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98F" w:rsidRDefault="00B43CA6" w:rsidP="007E4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17.11</w:t>
      </w:r>
      <w:r w:rsidR="007E4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.2023</w:t>
      </w:r>
    </w:p>
    <w:p w:rsidR="007E498F" w:rsidRDefault="007E498F" w:rsidP="007E4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498F" w:rsidRDefault="007E498F" w:rsidP="007E4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прокуратуре Кабардино-Балкарской Республики состоялось координационное совещание руководителей правоохранительных органов по борьбе с преступностью</w:t>
      </w:r>
    </w:p>
    <w:p w:rsidR="007E498F" w:rsidRDefault="007E498F" w:rsidP="007E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98F" w:rsidRDefault="002F2BFC" w:rsidP="007E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BF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7E4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B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7E4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под председательством прокурора республики Николая Хабарова с участием руководителей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 СК РФ</w:t>
      </w:r>
      <w:r w:rsidR="00590811" w:rsidRPr="0059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8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УФСБ России по КБР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4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по </w:t>
      </w:r>
      <w:r w:rsidR="007E498F">
        <w:rPr>
          <w:rFonts w:ascii="Times New Roman" w:hAnsi="Times New Roman" w:cs="Times New Roman"/>
          <w:sz w:val="28"/>
          <w:szCs w:val="28"/>
        </w:rPr>
        <w:t>КБР,</w:t>
      </w:r>
      <w:r w:rsidR="007E4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УФССП по КБР</w:t>
      </w:r>
      <w:r w:rsidR="007E498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УФСИН РФ по КБР состоялось координационное совещание руководителей правоохранительных органов.</w:t>
      </w:r>
    </w:p>
    <w:p w:rsidR="007E498F" w:rsidRDefault="007E498F" w:rsidP="007E4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98F" w:rsidRDefault="007E498F" w:rsidP="007E4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совещании приняли участие заместители прокурора республики, </w:t>
      </w:r>
      <w:r w:rsidR="002F2BF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профильных подразделени</w:t>
      </w:r>
      <w:r w:rsidR="0059081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F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прокуратуры,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прокуроры городов и районов</w:t>
      </w:r>
      <w:r w:rsidR="002F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заместители, работники СУ СК РФ по КБР,</w:t>
      </w:r>
      <w:r w:rsidR="002F2BFC" w:rsidRPr="002F2BFC">
        <w:rPr>
          <w:rFonts w:ascii="Times New Roman" w:hAnsi="Times New Roman" w:cs="Times New Roman"/>
          <w:sz w:val="28"/>
          <w:szCs w:val="28"/>
        </w:rPr>
        <w:t xml:space="preserve"> </w:t>
      </w:r>
      <w:r w:rsidR="002F2BFC">
        <w:rPr>
          <w:rFonts w:ascii="Times New Roman" w:hAnsi="Times New Roman" w:cs="Times New Roman"/>
          <w:sz w:val="28"/>
          <w:szCs w:val="28"/>
        </w:rPr>
        <w:t>УФСБ РФ по КБР,</w:t>
      </w:r>
      <w:r w:rsidR="002F2BFC" w:rsidRPr="002F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по </w:t>
      </w:r>
      <w:r w:rsidR="002F2BFC">
        <w:rPr>
          <w:rFonts w:ascii="Times New Roman" w:hAnsi="Times New Roman" w:cs="Times New Roman"/>
          <w:sz w:val="28"/>
          <w:szCs w:val="28"/>
        </w:rPr>
        <w:t>КБР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498F" w:rsidRPr="005130B8" w:rsidRDefault="007E498F" w:rsidP="007E498F">
      <w:pPr>
        <w:pStyle w:val="a3"/>
        <w:jc w:val="both"/>
        <w:rPr>
          <w:sz w:val="28"/>
          <w:szCs w:val="28"/>
        </w:rPr>
      </w:pPr>
    </w:p>
    <w:p w:rsidR="007E498F" w:rsidRDefault="007E498F" w:rsidP="007E498F">
      <w:pPr>
        <w:pStyle w:val="a3"/>
        <w:jc w:val="both"/>
        <w:rPr>
          <w:sz w:val="28"/>
          <w:szCs w:val="28"/>
        </w:rPr>
      </w:pPr>
      <w:r w:rsidRPr="005130B8">
        <w:rPr>
          <w:sz w:val="28"/>
          <w:szCs w:val="28"/>
        </w:rPr>
        <w:t xml:space="preserve">На заседании рассмотрены вопросы результативности деятельности правоохранительных органов по </w:t>
      </w:r>
      <w:r>
        <w:rPr>
          <w:sz w:val="28"/>
          <w:szCs w:val="28"/>
        </w:rPr>
        <w:t>выявлению, раскрытию, пресечению и предупреждению преступлений, а также расследованию уголовных дел о противоправных деяниях коррупционной направленности.</w:t>
      </w:r>
    </w:p>
    <w:p w:rsidR="007E498F" w:rsidRPr="006B52FE" w:rsidRDefault="007E498F" w:rsidP="007E498F">
      <w:pPr>
        <w:shd w:val="clear" w:color="auto" w:fill="FFFFFF"/>
        <w:ind w:right="-6" w:firstLine="540"/>
        <w:jc w:val="both"/>
        <w:rPr>
          <w:b/>
          <w:color w:val="202020"/>
          <w:spacing w:val="5"/>
          <w:sz w:val="28"/>
          <w:szCs w:val="28"/>
        </w:rPr>
      </w:pPr>
    </w:p>
    <w:p w:rsidR="00DB0194" w:rsidRDefault="007E498F" w:rsidP="007E498F">
      <w:pPr>
        <w:shd w:val="clear" w:color="auto" w:fill="FFFFFF"/>
        <w:tabs>
          <w:tab w:val="left" w:pos="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019">
        <w:rPr>
          <w:rFonts w:ascii="Times New Roman" w:hAnsi="Times New Roman" w:cs="Times New Roman"/>
          <w:sz w:val="28"/>
          <w:szCs w:val="28"/>
        </w:rPr>
        <w:t xml:space="preserve">В ходе обсуждения определены основные направления и </w:t>
      </w:r>
      <w:r>
        <w:rPr>
          <w:rFonts w:ascii="Times New Roman" w:hAnsi="Times New Roman" w:cs="Times New Roman"/>
          <w:sz w:val="28"/>
          <w:szCs w:val="28"/>
        </w:rPr>
        <w:t xml:space="preserve">поставлены </w:t>
      </w:r>
      <w:r w:rsidRPr="00957019">
        <w:rPr>
          <w:rFonts w:ascii="Times New Roman" w:hAnsi="Times New Roman" w:cs="Times New Roman"/>
          <w:sz w:val="28"/>
          <w:szCs w:val="28"/>
        </w:rPr>
        <w:t>задачи правоохранительны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57019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9570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701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осуществлению контроля и надзора за </w:t>
      </w:r>
      <w:r w:rsidR="002F2BFC">
        <w:rPr>
          <w:rFonts w:ascii="Times New Roman" w:hAnsi="Times New Roman" w:cs="Times New Roman"/>
          <w:sz w:val="28"/>
          <w:szCs w:val="28"/>
        </w:rPr>
        <w:t>соблюдением федерального законодательства о противодействии коррупции, выявлени</w:t>
      </w:r>
      <w:r w:rsidR="00590811">
        <w:rPr>
          <w:rFonts w:ascii="Times New Roman" w:hAnsi="Times New Roman" w:cs="Times New Roman"/>
          <w:sz w:val="28"/>
          <w:szCs w:val="28"/>
        </w:rPr>
        <w:t>ю</w:t>
      </w:r>
      <w:r w:rsidR="002F2BFC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правонарушений, совершенных от имени или в интересах юридических лиц, </w:t>
      </w:r>
      <w:r w:rsidR="00590811">
        <w:rPr>
          <w:rFonts w:ascii="Times New Roman" w:hAnsi="Times New Roman" w:cs="Times New Roman"/>
          <w:sz w:val="28"/>
          <w:szCs w:val="28"/>
        </w:rPr>
        <w:t>целевому расходованию бюджетных средств при реализации мероприятий, предусмотренных национальными проектами</w:t>
      </w:r>
      <w:r w:rsidR="00920EA7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590811">
        <w:rPr>
          <w:rFonts w:ascii="Times New Roman" w:hAnsi="Times New Roman" w:cs="Times New Roman"/>
          <w:sz w:val="28"/>
          <w:szCs w:val="28"/>
        </w:rPr>
        <w:t xml:space="preserve"> </w:t>
      </w:r>
      <w:r w:rsidR="002F2BFC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590811">
        <w:rPr>
          <w:rFonts w:ascii="Times New Roman" w:hAnsi="Times New Roman" w:cs="Times New Roman"/>
          <w:sz w:val="28"/>
          <w:szCs w:val="28"/>
        </w:rPr>
        <w:t>ю</w:t>
      </w:r>
      <w:r w:rsidR="002F2BFC">
        <w:rPr>
          <w:rFonts w:ascii="Times New Roman" w:hAnsi="Times New Roman" w:cs="Times New Roman"/>
          <w:sz w:val="28"/>
          <w:szCs w:val="28"/>
        </w:rPr>
        <w:t xml:space="preserve">  работы по установлению незаконных доходов и имущества, приобретенного на неподтвержденные доходы.</w:t>
      </w:r>
      <w:r w:rsidR="00DB01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194" w:rsidRDefault="00DB0194" w:rsidP="007E498F">
      <w:pPr>
        <w:shd w:val="clear" w:color="auto" w:fill="FFFFFF"/>
        <w:tabs>
          <w:tab w:val="left" w:pos="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98F" w:rsidRDefault="00DB0194" w:rsidP="00DB0194">
      <w:pPr>
        <w:shd w:val="clear" w:color="auto" w:fill="FFFFFF"/>
        <w:tabs>
          <w:tab w:val="left" w:pos="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98F" w:rsidRDefault="007E498F" w:rsidP="007E498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98F" w:rsidRDefault="007E498F" w:rsidP="007E498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КБР. Думанова Ф.Х.</w:t>
      </w:r>
    </w:p>
    <w:p w:rsidR="007E498F" w:rsidRDefault="007E498F" w:rsidP="007E498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98F" w:rsidRDefault="007E498F" w:rsidP="007E498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Подразделение: старший помощник прокурора республики по взаимодействию со средствами массовой информации и общественностью</w:t>
      </w:r>
    </w:p>
    <w:p w:rsidR="007E498F" w:rsidRDefault="007E498F" w:rsidP="007E498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98F" w:rsidRDefault="007E498F" w:rsidP="007E498F"/>
    <w:p w:rsidR="007E498F" w:rsidRDefault="007E498F" w:rsidP="007E498F"/>
    <w:p w:rsidR="007E498F" w:rsidRPr="00F31862" w:rsidRDefault="007E498F" w:rsidP="007E498F"/>
    <w:p w:rsidR="009A711A" w:rsidRDefault="009A711A"/>
    <w:sectPr w:rsidR="009A711A" w:rsidSect="002F2BF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8F"/>
    <w:rsid w:val="002B3ECE"/>
    <w:rsid w:val="002F2BFC"/>
    <w:rsid w:val="00590811"/>
    <w:rsid w:val="007E498F"/>
    <w:rsid w:val="00920EA7"/>
    <w:rsid w:val="009A711A"/>
    <w:rsid w:val="00B43CA6"/>
    <w:rsid w:val="00D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1470"/>
  <w15:chartTrackingRefBased/>
  <w15:docId w15:val="{6B1E53CB-96DA-4D88-8268-A626DEB9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98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9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3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3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dc:description/>
  <cp:lastModifiedBy>Думанова Фатима Хасеновна</cp:lastModifiedBy>
  <cp:revision>2</cp:revision>
  <cp:lastPrinted>2023-11-17T09:57:00Z</cp:lastPrinted>
  <dcterms:created xsi:type="dcterms:W3CDTF">2023-11-17T08:20:00Z</dcterms:created>
  <dcterms:modified xsi:type="dcterms:W3CDTF">2023-11-17T11:23:00Z</dcterms:modified>
</cp:coreProperties>
</file>