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691" w:rsidRDefault="00834691" w:rsidP="00D04274">
      <w:pPr>
        <w:pStyle w:val="3"/>
      </w:pPr>
    </w:p>
    <w:p w:rsidR="00834691" w:rsidRDefault="00834691" w:rsidP="00834691">
      <w:pPr>
        <w:shd w:val="clear" w:color="auto" w:fill="FFFFFF"/>
        <w:spacing w:before="144" w:line="226" w:lineRule="exact"/>
      </w:pPr>
    </w:p>
    <w:p w:rsidR="00834691" w:rsidRDefault="00834691" w:rsidP="00834691">
      <w:pPr>
        <w:shd w:val="clear" w:color="auto" w:fill="FFFFFF"/>
        <w:spacing w:before="154" w:line="226" w:lineRule="exact"/>
      </w:pPr>
      <w:r>
        <w:br w:type="column"/>
      </w:r>
      <w:r>
        <w:lastRenderedPageBreak/>
        <w:t xml:space="preserve"> </w:t>
      </w:r>
    </w:p>
    <w:p w:rsidR="00834691" w:rsidRDefault="00834691" w:rsidP="00834691">
      <w:pPr>
        <w:shd w:val="clear" w:color="auto" w:fill="FFFFFF"/>
        <w:spacing w:before="154" w:line="226" w:lineRule="exact"/>
      </w:pPr>
    </w:p>
    <w:p w:rsidR="00834691" w:rsidRDefault="00834691" w:rsidP="00834691">
      <w:pPr>
        <w:shd w:val="clear" w:color="auto" w:fill="FFFFFF"/>
        <w:spacing w:before="154" w:line="226" w:lineRule="exact"/>
      </w:pPr>
    </w:p>
    <w:p w:rsidR="00834691" w:rsidRDefault="00834691" w:rsidP="00834691">
      <w:pPr>
        <w:shd w:val="clear" w:color="auto" w:fill="FFFFFF"/>
        <w:sectPr w:rsidR="00834691" w:rsidSect="00834691">
          <w:pgSz w:w="11909" w:h="16834"/>
          <w:pgMar w:top="426" w:right="403" w:bottom="720" w:left="1925" w:header="720" w:footer="720" w:gutter="0"/>
          <w:cols w:num="3" w:space="720" w:equalWidth="0">
            <w:col w:w="2884" w:space="2846"/>
            <w:col w:w="2529" w:space="600"/>
            <w:col w:w="720"/>
          </w:cols>
          <w:noEndnote/>
        </w:sectPr>
      </w:pPr>
      <w:r>
        <w:br w:type="column"/>
      </w:r>
    </w:p>
    <w:p w:rsidR="00834691" w:rsidRDefault="00834691" w:rsidP="00834691">
      <w:pPr>
        <w:jc w:val="center"/>
      </w:pPr>
      <w:r>
        <w:rPr>
          <w:noProof/>
        </w:rPr>
        <w:lastRenderedPageBreak/>
        <w:drawing>
          <wp:anchor distT="0" distB="0" distL="25400" distR="25400" simplePos="0" relativeHeight="251658240" behindDoc="1" locked="0" layoutInCell="1" allowOverlap="1">
            <wp:simplePos x="0" y="0"/>
            <wp:positionH relativeFrom="margin">
              <wp:posOffset>2890733</wp:posOffset>
            </wp:positionH>
            <wp:positionV relativeFrom="paragraph">
              <wp:posOffset>-293431</wp:posOffset>
            </wp:positionV>
            <wp:extent cx="638870" cy="787585"/>
            <wp:effectExtent l="19050" t="0" r="883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70" cy="78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691" w:rsidRDefault="00834691" w:rsidP="00834691">
      <w:pPr>
        <w:jc w:val="center"/>
      </w:pPr>
    </w:p>
    <w:p w:rsidR="00834691" w:rsidRDefault="00834691" w:rsidP="00834691"/>
    <w:p w:rsidR="00834691" w:rsidRPr="00834691" w:rsidRDefault="00834691" w:rsidP="00834691">
      <w:pPr>
        <w:jc w:val="center"/>
        <w:rPr>
          <w:sz w:val="20"/>
          <w:szCs w:val="20"/>
        </w:rPr>
      </w:pPr>
      <w:r w:rsidRPr="00834691">
        <w:rPr>
          <w:sz w:val="20"/>
          <w:szCs w:val="20"/>
        </w:rPr>
        <w:t>КЪЭБЭРДЕЙ-БАЛЪКЪЭР РЕСПУБЛИКЭМ ЩЫЩ АРУАН РАЙОНЫМ Щ1ЫП1Э</w:t>
      </w:r>
    </w:p>
    <w:p w:rsidR="00834691" w:rsidRPr="00834691" w:rsidRDefault="00834691" w:rsidP="00834691">
      <w:pPr>
        <w:jc w:val="center"/>
        <w:rPr>
          <w:color w:val="000000"/>
          <w:spacing w:val="7"/>
          <w:sz w:val="20"/>
          <w:szCs w:val="20"/>
        </w:rPr>
      </w:pPr>
      <w:r w:rsidRPr="00834691">
        <w:rPr>
          <w:color w:val="000000"/>
          <w:spacing w:val="7"/>
          <w:sz w:val="20"/>
          <w:szCs w:val="20"/>
        </w:rPr>
        <w:t>САМОУПРАВЛЕНЭМК1Э И КЪЭХЪУН КЪУАЖЭ СОВЕТ</w:t>
      </w:r>
    </w:p>
    <w:p w:rsidR="00834691" w:rsidRPr="00834691" w:rsidRDefault="00834691" w:rsidP="00834691">
      <w:pPr>
        <w:jc w:val="center"/>
        <w:rPr>
          <w:color w:val="000000"/>
          <w:spacing w:val="7"/>
          <w:sz w:val="20"/>
          <w:szCs w:val="20"/>
        </w:rPr>
      </w:pPr>
      <w:r w:rsidRPr="00834691">
        <w:rPr>
          <w:color w:val="000000"/>
          <w:spacing w:val="7"/>
          <w:sz w:val="20"/>
          <w:szCs w:val="20"/>
        </w:rPr>
        <w:t>КЪАБАРТЫ-МАЛКЪАР РЕСПУБЛИКАНЫ УРВАН РАЙОНУНЭ</w:t>
      </w:r>
    </w:p>
    <w:p w:rsidR="00834691" w:rsidRPr="00834691" w:rsidRDefault="00834691" w:rsidP="00834691">
      <w:pPr>
        <w:jc w:val="center"/>
        <w:rPr>
          <w:color w:val="000000"/>
          <w:spacing w:val="7"/>
          <w:sz w:val="20"/>
          <w:szCs w:val="20"/>
        </w:rPr>
      </w:pPr>
      <w:r w:rsidRPr="00834691">
        <w:rPr>
          <w:color w:val="000000"/>
          <w:spacing w:val="7"/>
          <w:sz w:val="20"/>
          <w:szCs w:val="20"/>
        </w:rPr>
        <w:t>ЖЕР-ЖЕРЛИ САМОУПРАВЛЕНИЯСЫ КАХУН ЭЛ СОВЕТИ</w:t>
      </w:r>
    </w:p>
    <w:p w:rsidR="00834691" w:rsidRPr="00834691" w:rsidRDefault="00834691" w:rsidP="00834691">
      <w:pPr>
        <w:jc w:val="center"/>
        <w:rPr>
          <w:color w:val="000000"/>
          <w:spacing w:val="7"/>
          <w:sz w:val="20"/>
          <w:szCs w:val="20"/>
        </w:rPr>
      </w:pPr>
      <w:r w:rsidRPr="00834691">
        <w:rPr>
          <w:color w:val="000000"/>
          <w:spacing w:val="7"/>
          <w:sz w:val="20"/>
          <w:szCs w:val="20"/>
        </w:rPr>
        <w:t xml:space="preserve">СОВЕТ МЕСТНОГО САМОУПРАВЛЕНИЯ СЕЛЬСКОГО ПОСЕЛЕНИЯ КАХУН </w:t>
      </w:r>
    </w:p>
    <w:p w:rsidR="00834691" w:rsidRPr="00834691" w:rsidRDefault="00834691" w:rsidP="00834691">
      <w:pPr>
        <w:jc w:val="center"/>
        <w:rPr>
          <w:color w:val="000000"/>
          <w:spacing w:val="7"/>
          <w:sz w:val="20"/>
          <w:szCs w:val="20"/>
        </w:rPr>
      </w:pPr>
      <w:r w:rsidRPr="00834691">
        <w:rPr>
          <w:color w:val="000000"/>
          <w:spacing w:val="7"/>
          <w:sz w:val="20"/>
          <w:szCs w:val="20"/>
        </w:rPr>
        <w:t>УРВАНСКОГО МУНИЦИПАЛЬНОГОРАЙОНА</w:t>
      </w:r>
    </w:p>
    <w:p w:rsidR="00D04274" w:rsidRPr="00834691" w:rsidRDefault="00834691" w:rsidP="00834691">
      <w:pPr>
        <w:jc w:val="center"/>
        <w:rPr>
          <w:color w:val="000000"/>
          <w:spacing w:val="7"/>
        </w:rPr>
      </w:pPr>
      <w:r w:rsidRPr="00834691">
        <w:rPr>
          <w:color w:val="000000"/>
          <w:spacing w:val="7"/>
          <w:sz w:val="20"/>
          <w:szCs w:val="20"/>
        </w:rPr>
        <w:t>КАБАРДИНО-БАЛКАРСКОЙ РЕСПУБЛИКИ</w:t>
      </w:r>
      <w:r>
        <w:rPr>
          <w:color w:val="000000"/>
          <w:spacing w:val="7"/>
        </w:rPr>
        <w:t xml:space="preserve"> </w:t>
      </w:r>
      <w:r w:rsidR="00D04274">
        <w:t>___</w:t>
      </w:r>
      <w:r w:rsidR="00D04274" w:rsidRPr="0026624F">
        <w:t>_</w:t>
      </w:r>
      <w:r w:rsidR="00D04274">
        <w:t>_____________________________________________________________________________</w:t>
      </w:r>
    </w:p>
    <w:p w:rsidR="00D04274" w:rsidRPr="0026624F" w:rsidRDefault="00D04274" w:rsidP="00D04274">
      <w:pPr>
        <w:jc w:val="center"/>
        <w:rPr>
          <w:b/>
          <w:bCs/>
          <w:sz w:val="16"/>
          <w:szCs w:val="16"/>
        </w:rPr>
      </w:pPr>
      <w:r w:rsidRPr="0026624F">
        <w:rPr>
          <w:sz w:val="20"/>
          <w:szCs w:val="20"/>
        </w:rPr>
        <w:t>36130</w:t>
      </w:r>
      <w:r w:rsidR="00834691">
        <w:rPr>
          <w:sz w:val="20"/>
          <w:szCs w:val="20"/>
        </w:rPr>
        <w:t>4</w:t>
      </w:r>
      <w:r w:rsidRPr="0026624F">
        <w:rPr>
          <w:sz w:val="20"/>
          <w:szCs w:val="20"/>
        </w:rPr>
        <w:t>, КБР, Урванский район, с.</w:t>
      </w:r>
      <w:r w:rsidR="00834691">
        <w:rPr>
          <w:sz w:val="20"/>
          <w:szCs w:val="20"/>
        </w:rPr>
        <w:t>Кахун</w:t>
      </w:r>
      <w:r w:rsidRPr="0026624F">
        <w:rPr>
          <w:sz w:val="20"/>
          <w:szCs w:val="20"/>
        </w:rPr>
        <w:t xml:space="preserve"> ул.</w:t>
      </w:r>
      <w:r w:rsidR="00834691">
        <w:rPr>
          <w:sz w:val="20"/>
          <w:szCs w:val="20"/>
        </w:rPr>
        <w:t>Шибзухова, 160</w:t>
      </w:r>
      <w:r w:rsidRPr="0026624F">
        <w:rPr>
          <w:sz w:val="20"/>
          <w:szCs w:val="20"/>
        </w:rPr>
        <w:t xml:space="preserve">                            </w:t>
      </w:r>
      <w:r w:rsidR="00834691">
        <w:rPr>
          <w:sz w:val="20"/>
          <w:szCs w:val="20"/>
        </w:rPr>
        <w:t xml:space="preserve">                          </w:t>
      </w:r>
      <w:r w:rsidRPr="0026624F">
        <w:rPr>
          <w:sz w:val="20"/>
          <w:szCs w:val="20"/>
        </w:rPr>
        <w:t xml:space="preserve">Тел. </w:t>
      </w:r>
      <w:r w:rsidRPr="00162902">
        <w:rPr>
          <w:sz w:val="20"/>
          <w:szCs w:val="20"/>
        </w:rPr>
        <w:t>(86635)</w:t>
      </w:r>
      <w:r w:rsidR="00834691">
        <w:rPr>
          <w:sz w:val="20"/>
          <w:szCs w:val="20"/>
        </w:rPr>
        <w:t>70-3-25</w:t>
      </w:r>
    </w:p>
    <w:p w:rsidR="00D04274" w:rsidRPr="00DA494B" w:rsidRDefault="00D04274" w:rsidP="00D04274">
      <w:pPr>
        <w:ind w:firstLine="708"/>
        <w:rPr>
          <w:sz w:val="20"/>
          <w:szCs w:val="20"/>
        </w:rPr>
      </w:pPr>
      <w:r w:rsidRPr="0026624F">
        <w:rPr>
          <w:b/>
          <w:bCs/>
        </w:rPr>
        <w:tab/>
      </w:r>
      <w:r w:rsidRPr="00B5097D">
        <w:tab/>
      </w:r>
      <w:r w:rsidRPr="00B5097D">
        <w:tab/>
      </w:r>
    </w:p>
    <w:p w:rsidR="00D04274" w:rsidRDefault="00D04274" w:rsidP="00D04274">
      <w:pPr>
        <w:pStyle w:val="3"/>
        <w:ind w:left="0"/>
        <w:jc w:val="center"/>
        <w:rPr>
          <w:sz w:val="24"/>
          <w:szCs w:val="24"/>
        </w:rPr>
      </w:pPr>
    </w:p>
    <w:p w:rsidR="00D04274" w:rsidRPr="004E4888" w:rsidRDefault="00D04274" w:rsidP="00D04274">
      <w:pPr>
        <w:pStyle w:val="3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РЕШЕНИЕ   № </w:t>
      </w:r>
      <w:r w:rsidR="00834691">
        <w:rPr>
          <w:b/>
          <w:sz w:val="24"/>
          <w:szCs w:val="24"/>
        </w:rPr>
        <w:t>3</w:t>
      </w:r>
    </w:p>
    <w:p w:rsidR="00D04274" w:rsidRPr="004E4888" w:rsidRDefault="00D04274" w:rsidP="00D04274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УНАФЭ        № </w:t>
      </w:r>
      <w:r w:rsidR="00834691">
        <w:rPr>
          <w:b/>
          <w:sz w:val="24"/>
          <w:szCs w:val="24"/>
        </w:rPr>
        <w:t>3</w:t>
      </w:r>
    </w:p>
    <w:p w:rsidR="00D04274" w:rsidRDefault="00D04274" w:rsidP="003739BF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БЕГИМ        № </w:t>
      </w:r>
      <w:r w:rsidR="00834691">
        <w:rPr>
          <w:b/>
          <w:sz w:val="24"/>
          <w:szCs w:val="24"/>
        </w:rPr>
        <w:t>3</w:t>
      </w:r>
    </w:p>
    <w:p w:rsidR="00D04274" w:rsidRPr="004E4888" w:rsidRDefault="00D04274" w:rsidP="00D04274">
      <w:pPr>
        <w:jc w:val="center"/>
        <w:rPr>
          <w:b/>
        </w:rPr>
      </w:pPr>
      <w:r w:rsidRPr="004E4888">
        <w:rPr>
          <w:b/>
        </w:rPr>
        <w:t>сессии  Совета местного</w:t>
      </w:r>
      <w:r w:rsidR="00834691">
        <w:rPr>
          <w:b/>
        </w:rPr>
        <w:t xml:space="preserve"> </w:t>
      </w:r>
      <w:r w:rsidRPr="004E4888">
        <w:rPr>
          <w:b/>
        </w:rPr>
        <w:t xml:space="preserve">самоуправления сельского поселения </w:t>
      </w:r>
      <w:r w:rsidR="00834691">
        <w:rPr>
          <w:b/>
        </w:rPr>
        <w:t>Кахун</w:t>
      </w:r>
    </w:p>
    <w:p w:rsidR="00D04274" w:rsidRPr="004E4888" w:rsidRDefault="00D04274" w:rsidP="00D04274">
      <w:pPr>
        <w:jc w:val="center"/>
        <w:rPr>
          <w:b/>
        </w:rPr>
      </w:pPr>
      <w:r w:rsidRPr="004E4888">
        <w:rPr>
          <w:b/>
        </w:rPr>
        <w:t xml:space="preserve">Урванского муниципального района КБР </w:t>
      </w:r>
    </w:p>
    <w:p w:rsidR="00D04274" w:rsidRDefault="00D04274" w:rsidP="00D04274">
      <w:pPr>
        <w:ind w:firstLine="708"/>
        <w:rPr>
          <w:b/>
        </w:rPr>
      </w:pPr>
      <w:r>
        <w:rPr>
          <w:b/>
        </w:rPr>
        <w:t xml:space="preserve">                                                  </w:t>
      </w:r>
      <w:r w:rsidRPr="004E4888">
        <w:rPr>
          <w:b/>
        </w:rPr>
        <w:t>(</w:t>
      </w:r>
      <w:r>
        <w:rPr>
          <w:b/>
        </w:rPr>
        <w:t>седьмого</w:t>
      </w:r>
      <w:r w:rsidRPr="004E4888">
        <w:rPr>
          <w:b/>
        </w:rPr>
        <w:t xml:space="preserve"> созыва)</w:t>
      </w:r>
    </w:p>
    <w:p w:rsidR="00D04274" w:rsidRDefault="00D04274" w:rsidP="00D04274">
      <w:pPr>
        <w:ind w:firstLine="708"/>
        <w:jc w:val="center"/>
        <w:rPr>
          <w:b/>
        </w:rPr>
      </w:pPr>
    </w:p>
    <w:p w:rsidR="00D04274" w:rsidRPr="004E4888" w:rsidRDefault="00D04274" w:rsidP="00D04274">
      <w:pPr>
        <w:ind w:firstLine="708"/>
        <w:jc w:val="center"/>
        <w:rPr>
          <w:b/>
        </w:rPr>
      </w:pPr>
    </w:p>
    <w:p w:rsidR="00D04274" w:rsidRPr="00530BA0" w:rsidRDefault="00D04274" w:rsidP="00D04274">
      <w:pPr>
        <w:rPr>
          <w:b/>
          <w:u w:val="single"/>
        </w:rPr>
      </w:pPr>
      <w:r w:rsidRPr="00530BA0">
        <w:rPr>
          <w:b/>
          <w:u w:val="single"/>
        </w:rPr>
        <w:t>«</w:t>
      </w:r>
      <w:r w:rsidR="00834691">
        <w:rPr>
          <w:b/>
          <w:u w:val="single"/>
        </w:rPr>
        <w:t>2</w:t>
      </w:r>
      <w:r>
        <w:rPr>
          <w:b/>
          <w:u w:val="single"/>
        </w:rPr>
        <w:t>4</w:t>
      </w:r>
      <w:r w:rsidRPr="00530BA0">
        <w:rPr>
          <w:b/>
          <w:u w:val="single"/>
        </w:rPr>
        <w:t xml:space="preserve">» </w:t>
      </w:r>
      <w:r w:rsidR="00834691">
        <w:rPr>
          <w:b/>
          <w:u w:val="single"/>
        </w:rPr>
        <w:t>ма</w:t>
      </w:r>
      <w:r>
        <w:rPr>
          <w:b/>
          <w:u w:val="single"/>
        </w:rPr>
        <w:t xml:space="preserve">я </w:t>
      </w:r>
      <w:r w:rsidRPr="00530BA0">
        <w:rPr>
          <w:b/>
          <w:u w:val="single"/>
        </w:rPr>
        <w:t xml:space="preserve"> 202</w:t>
      </w:r>
      <w:r>
        <w:rPr>
          <w:b/>
          <w:u w:val="single"/>
        </w:rPr>
        <w:t>3</w:t>
      </w:r>
      <w:r w:rsidRPr="00530BA0">
        <w:rPr>
          <w:b/>
          <w:u w:val="single"/>
        </w:rPr>
        <w:t xml:space="preserve"> г.</w:t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</w:r>
      <w:r w:rsidRPr="00530BA0">
        <w:rPr>
          <w:b/>
        </w:rPr>
        <w:tab/>
        <w:t xml:space="preserve">                   </w:t>
      </w:r>
      <w:r w:rsidR="00834691">
        <w:rPr>
          <w:b/>
        </w:rPr>
        <w:t xml:space="preserve">                              </w:t>
      </w:r>
      <w:r w:rsidRPr="00530BA0">
        <w:rPr>
          <w:b/>
          <w:u w:val="single"/>
        </w:rPr>
        <w:t xml:space="preserve">с.п. </w:t>
      </w:r>
      <w:r w:rsidR="00834691">
        <w:rPr>
          <w:b/>
          <w:u w:val="single"/>
        </w:rPr>
        <w:t>Кахун</w:t>
      </w:r>
    </w:p>
    <w:p w:rsidR="00D04274" w:rsidRDefault="00D04274" w:rsidP="00D04274">
      <w:r w:rsidRPr="004E4888">
        <w:t xml:space="preserve"> </w:t>
      </w:r>
    </w:p>
    <w:p w:rsidR="003739BF" w:rsidRPr="00017277" w:rsidRDefault="003739BF" w:rsidP="003739BF">
      <w:pPr>
        <w:jc w:val="center"/>
        <w:rPr>
          <w:b/>
        </w:rPr>
      </w:pPr>
      <w:r w:rsidRPr="00017277">
        <w:rPr>
          <w:b/>
        </w:rPr>
        <w:t>О передаче муниципального имущества</w:t>
      </w:r>
      <w:r>
        <w:rPr>
          <w:b/>
        </w:rPr>
        <w:t xml:space="preserve"> </w:t>
      </w:r>
      <w:r w:rsidRPr="00017277">
        <w:rPr>
          <w:b/>
        </w:rPr>
        <w:t xml:space="preserve">сельского поселения </w:t>
      </w:r>
      <w:r w:rsidR="00834691">
        <w:rPr>
          <w:b/>
        </w:rPr>
        <w:t>Кахун</w:t>
      </w:r>
      <w:r w:rsidRPr="00017277">
        <w:rPr>
          <w:b/>
        </w:rPr>
        <w:t xml:space="preserve"> Урванского муниципального района в собственность Урванского муниципального района</w:t>
      </w:r>
    </w:p>
    <w:p w:rsidR="003739BF" w:rsidRPr="00017277" w:rsidRDefault="003739BF" w:rsidP="003739BF">
      <w:pPr>
        <w:jc w:val="center"/>
        <w:rPr>
          <w:b/>
        </w:rPr>
      </w:pPr>
      <w:r w:rsidRPr="00017277">
        <w:rPr>
          <w:b/>
        </w:rPr>
        <w:t>Кабардино-Балкарской Республики</w:t>
      </w:r>
    </w:p>
    <w:p w:rsidR="003739BF" w:rsidRPr="00017277" w:rsidRDefault="003739BF" w:rsidP="003739BF">
      <w:pPr>
        <w:rPr>
          <w:b/>
        </w:rPr>
      </w:pPr>
    </w:p>
    <w:p w:rsidR="003739BF" w:rsidRPr="00017277" w:rsidRDefault="003739BF" w:rsidP="00834691">
      <w:pPr>
        <w:ind w:firstLine="708"/>
        <w:jc w:val="both"/>
      </w:pPr>
      <w:proofErr w:type="gramStart"/>
      <w:r w:rsidRPr="00017277">
        <w:t xml:space="preserve">В соответствии с Федеральным Законом  06.10.2003г. № 131-ФЗ  «Об общих принципах организации местного самоуправления в Российской Федерации», Положением от 25.03.2014 г. №30/2 «О порядке передачи имущества Урванского муниципального района в собственность муниципальных образований и приема имущества муниципальных образований в собственность Урванского муниципального района», Уставом сельского поселения </w:t>
      </w:r>
      <w:r w:rsidR="00834691">
        <w:t>Кахун</w:t>
      </w:r>
      <w:r w:rsidRPr="00017277">
        <w:t xml:space="preserve"> Урванского муниципального района КБР, Совет местного самоуправления сельского поселения </w:t>
      </w:r>
      <w:r w:rsidR="00834691">
        <w:t>Кахун</w:t>
      </w:r>
      <w:r w:rsidRPr="00017277">
        <w:t xml:space="preserve"> Урванского муниципального</w:t>
      </w:r>
      <w:proofErr w:type="gramEnd"/>
      <w:r w:rsidRPr="00017277">
        <w:t xml:space="preserve"> района КБР</w:t>
      </w:r>
    </w:p>
    <w:p w:rsidR="003739BF" w:rsidRPr="00017277" w:rsidRDefault="003739BF" w:rsidP="003739BF">
      <w:pPr>
        <w:jc w:val="both"/>
      </w:pPr>
    </w:p>
    <w:p w:rsidR="003739BF" w:rsidRDefault="003739BF" w:rsidP="003739BF">
      <w:pPr>
        <w:tabs>
          <w:tab w:val="left" w:pos="2505"/>
        </w:tabs>
        <w:jc w:val="both"/>
        <w:rPr>
          <w:b/>
        </w:rPr>
      </w:pPr>
      <w:r w:rsidRPr="00017277">
        <w:rPr>
          <w:b/>
        </w:rPr>
        <w:tab/>
        <w:t xml:space="preserve">                   </w:t>
      </w:r>
      <w:r>
        <w:rPr>
          <w:b/>
        </w:rPr>
        <w:t xml:space="preserve">        </w:t>
      </w:r>
      <w:r w:rsidRPr="00017277">
        <w:rPr>
          <w:b/>
        </w:rPr>
        <w:t>РЕШ</w:t>
      </w:r>
      <w:r>
        <w:rPr>
          <w:b/>
        </w:rPr>
        <w:t>АЕТ</w:t>
      </w:r>
      <w:r w:rsidRPr="00017277">
        <w:rPr>
          <w:b/>
        </w:rPr>
        <w:t>:</w:t>
      </w:r>
    </w:p>
    <w:p w:rsidR="003739BF" w:rsidRPr="00017277" w:rsidRDefault="00834691" w:rsidP="00834691">
      <w:pPr>
        <w:tabs>
          <w:tab w:val="left" w:pos="709"/>
        </w:tabs>
        <w:jc w:val="both"/>
      </w:pPr>
      <w:r>
        <w:tab/>
      </w:r>
      <w:r w:rsidR="003739BF" w:rsidRPr="00017277">
        <w:t xml:space="preserve">1. Передать на безвозмездной основе муниципальное имущество сельского поселения </w:t>
      </w:r>
      <w:r>
        <w:t>Кахун</w:t>
      </w:r>
      <w:r w:rsidR="003739BF" w:rsidRPr="00017277">
        <w:t xml:space="preserve"> Урванского муниципального района КБР в  муниципальную собственность Урванского муниципального района КБР:</w:t>
      </w:r>
    </w:p>
    <w:p w:rsidR="003739BF" w:rsidRPr="00017277" w:rsidRDefault="003739BF" w:rsidP="003739BF">
      <w:pPr>
        <w:tabs>
          <w:tab w:val="left" w:pos="2505"/>
        </w:tabs>
        <w:jc w:val="both"/>
      </w:pPr>
      <w:r w:rsidRPr="00017277">
        <w:t xml:space="preserve"> - объекты водоснабжения сельского поселения </w:t>
      </w:r>
      <w:r w:rsidR="00834691">
        <w:t>Кахун</w:t>
      </w:r>
      <w:r w:rsidRPr="00017277">
        <w:t>, первоначальной (балансовой)</w:t>
      </w:r>
      <w:r>
        <w:t xml:space="preserve"> </w:t>
      </w:r>
      <w:r w:rsidR="00DF5D85" w:rsidRPr="00DF5D85">
        <w:t xml:space="preserve">стоимостью </w:t>
      </w:r>
      <w:r w:rsidR="001364F3" w:rsidRPr="001364F3">
        <w:rPr>
          <w:b/>
        </w:rPr>
        <w:t>22 165 775</w:t>
      </w:r>
      <w:r w:rsidR="001364F3">
        <w:rPr>
          <w:b/>
        </w:rPr>
        <w:t xml:space="preserve"> (двадцать два миллиона сто шестьдесят пять тысяч семьсот семьдесят пять</w:t>
      </w:r>
      <w:r w:rsidR="001364F3" w:rsidRPr="008F5E0D">
        <w:rPr>
          <w:b/>
        </w:rPr>
        <w:t>)</w:t>
      </w:r>
      <w:r w:rsidR="00DF5D85" w:rsidRPr="008F5E0D">
        <w:rPr>
          <w:b/>
        </w:rPr>
        <w:t xml:space="preserve"> рубль </w:t>
      </w:r>
      <w:r w:rsidR="00680CB0">
        <w:rPr>
          <w:b/>
        </w:rPr>
        <w:t>34</w:t>
      </w:r>
      <w:r w:rsidR="00DF5D85" w:rsidRPr="008F5E0D">
        <w:rPr>
          <w:b/>
        </w:rPr>
        <w:t xml:space="preserve"> копе</w:t>
      </w:r>
      <w:r w:rsidR="00680CB0">
        <w:rPr>
          <w:b/>
        </w:rPr>
        <w:t>йки</w:t>
      </w:r>
      <w:r w:rsidR="00680CB0">
        <w:t>, остаточная стоимость 0,0  (</w:t>
      </w:r>
      <w:r w:rsidRPr="00017277">
        <w:t>ноль) рублей  0 копеек. (Приложение №1).</w:t>
      </w:r>
    </w:p>
    <w:p w:rsidR="003739BF" w:rsidRPr="00017277" w:rsidRDefault="003739BF" w:rsidP="00834691">
      <w:pPr>
        <w:tabs>
          <w:tab w:val="left" w:pos="709"/>
          <w:tab w:val="left" w:pos="993"/>
          <w:tab w:val="left" w:pos="2505"/>
        </w:tabs>
        <w:jc w:val="both"/>
      </w:pPr>
      <w:r w:rsidRPr="00017277">
        <w:t xml:space="preserve"> </w:t>
      </w:r>
      <w:r w:rsidR="00834691">
        <w:tab/>
      </w:r>
      <w:r w:rsidRPr="00017277">
        <w:t>2. Администраци</w:t>
      </w:r>
      <w:r>
        <w:t>и</w:t>
      </w:r>
      <w:r w:rsidRPr="00017277">
        <w:t xml:space="preserve"> сельского поселения </w:t>
      </w:r>
      <w:r w:rsidR="00834691">
        <w:t>Кахун</w:t>
      </w:r>
      <w:r w:rsidRPr="00017277">
        <w:t xml:space="preserve"> Урванского муниципального района КБР провести организационные мероприятия для передачи имущества сельского поселения Герменчик</w:t>
      </w:r>
      <w:r>
        <w:t xml:space="preserve"> </w:t>
      </w:r>
      <w:r w:rsidRPr="00017277">
        <w:t>Урванского муниципального района, указанного в п.1 настоящего решения, в муниципальную собственность местной администрации Урванского муниципального района КБР.</w:t>
      </w:r>
    </w:p>
    <w:p w:rsidR="003739BF" w:rsidRPr="00017277" w:rsidRDefault="00DE53DE" w:rsidP="00834691">
      <w:pPr>
        <w:tabs>
          <w:tab w:val="left" w:pos="2505"/>
        </w:tabs>
        <w:ind w:firstLine="709"/>
        <w:jc w:val="both"/>
      </w:pPr>
      <w:r>
        <w:t xml:space="preserve"> </w:t>
      </w:r>
      <w:r w:rsidR="003739BF" w:rsidRPr="00017277">
        <w:t xml:space="preserve">3. </w:t>
      </w:r>
      <w:proofErr w:type="gramStart"/>
      <w:r w:rsidR="003739BF" w:rsidRPr="00017277">
        <w:t>Контроль за</w:t>
      </w:r>
      <w:proofErr w:type="gramEnd"/>
      <w:r w:rsidR="003739BF" w:rsidRPr="00017277">
        <w:t xml:space="preserve"> выполнением настоящего решения оставляю за собой.</w:t>
      </w:r>
    </w:p>
    <w:p w:rsidR="003739BF" w:rsidRPr="00017277" w:rsidRDefault="00DE53DE" w:rsidP="00834691">
      <w:pPr>
        <w:tabs>
          <w:tab w:val="left" w:pos="2505"/>
        </w:tabs>
        <w:ind w:firstLine="709"/>
        <w:jc w:val="both"/>
      </w:pPr>
      <w:r>
        <w:t xml:space="preserve"> </w:t>
      </w:r>
      <w:r w:rsidR="003739BF" w:rsidRPr="00017277">
        <w:t>4. Настоящее решение вступает в силу с момента его подписания.</w:t>
      </w:r>
    </w:p>
    <w:p w:rsidR="003739BF" w:rsidRPr="00017277" w:rsidRDefault="003739BF" w:rsidP="003739BF">
      <w:pPr>
        <w:jc w:val="both"/>
        <w:rPr>
          <w:b/>
        </w:rPr>
      </w:pPr>
    </w:p>
    <w:p w:rsidR="003739BF" w:rsidRDefault="003739BF" w:rsidP="003739BF">
      <w:pPr>
        <w:jc w:val="both"/>
        <w:rPr>
          <w:b/>
        </w:rPr>
      </w:pPr>
      <w:r>
        <w:rPr>
          <w:b/>
        </w:rPr>
        <w:t>Глава</w:t>
      </w:r>
      <w:r w:rsidRPr="00956F66">
        <w:rPr>
          <w:b/>
        </w:rPr>
        <w:t xml:space="preserve"> с.п.</w:t>
      </w:r>
      <w:r w:rsidR="00834691">
        <w:rPr>
          <w:b/>
        </w:rPr>
        <w:t>Кахун</w:t>
      </w:r>
    </w:p>
    <w:p w:rsidR="003739BF" w:rsidRPr="00956F66" w:rsidRDefault="003739BF" w:rsidP="003739BF">
      <w:pPr>
        <w:jc w:val="both"/>
        <w:rPr>
          <w:b/>
        </w:rPr>
      </w:pPr>
      <w:r>
        <w:rPr>
          <w:b/>
        </w:rPr>
        <w:t xml:space="preserve">Урванского муниципального района КБР      </w:t>
      </w:r>
      <w:r w:rsidRPr="00956F66">
        <w:rPr>
          <w:b/>
        </w:rPr>
        <w:t xml:space="preserve">                                   </w:t>
      </w:r>
      <w:r>
        <w:rPr>
          <w:b/>
        </w:rPr>
        <w:t xml:space="preserve">    </w:t>
      </w:r>
      <w:r w:rsidR="00834691">
        <w:rPr>
          <w:b/>
        </w:rPr>
        <w:t>Л.М. Кандохов</w:t>
      </w:r>
    </w:p>
    <w:p w:rsidR="003739BF" w:rsidRPr="00017277" w:rsidRDefault="003739BF" w:rsidP="003739BF">
      <w:pPr>
        <w:rPr>
          <w:b/>
        </w:rPr>
      </w:pPr>
    </w:p>
    <w:p w:rsidR="003739BF" w:rsidRPr="00017277" w:rsidRDefault="003739BF" w:rsidP="003739BF"/>
    <w:p w:rsidR="003739BF" w:rsidRPr="00017277" w:rsidRDefault="003739BF" w:rsidP="003739BF">
      <w:pPr>
        <w:jc w:val="both"/>
      </w:pPr>
      <w:bookmarkStart w:id="0" w:name="_GoBack"/>
      <w:bookmarkEnd w:id="0"/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3739BF">
      <w:pPr>
        <w:jc w:val="both"/>
      </w:pPr>
    </w:p>
    <w:p w:rsidR="003739BF" w:rsidRPr="00017277" w:rsidRDefault="003739BF" w:rsidP="00DF5D85">
      <w:pPr>
        <w:pStyle w:val="a7"/>
        <w:numPr>
          <w:ilvl w:val="0"/>
          <w:numId w:val="1"/>
        </w:numPr>
        <w:shd w:val="clear" w:color="auto" w:fill="FFFFFF"/>
        <w:ind w:right="-40"/>
        <w:sectPr w:rsidR="003739BF" w:rsidRPr="00017277" w:rsidSect="00AE64E4">
          <w:pgSz w:w="11906" w:h="16838"/>
          <w:pgMar w:top="851" w:right="1106" w:bottom="284" w:left="1080" w:header="708" w:footer="708" w:gutter="0"/>
          <w:cols w:space="708"/>
          <w:docGrid w:linePitch="360"/>
        </w:sectPr>
      </w:pPr>
    </w:p>
    <w:p w:rsidR="003739BF" w:rsidRPr="00017277" w:rsidRDefault="003739BF" w:rsidP="003739BF">
      <w:pPr>
        <w:shd w:val="clear" w:color="auto" w:fill="FFFFFF"/>
        <w:ind w:left="6" w:right="-40"/>
        <w:jc w:val="right"/>
      </w:pPr>
      <w:r w:rsidRPr="00017277">
        <w:lastRenderedPageBreak/>
        <w:t>Приложение №1</w:t>
      </w:r>
    </w:p>
    <w:p w:rsidR="003739BF" w:rsidRPr="00017277" w:rsidRDefault="003739BF" w:rsidP="003739BF">
      <w:pPr>
        <w:shd w:val="clear" w:color="auto" w:fill="FFFFFF"/>
        <w:ind w:left="6" w:right="-40"/>
        <w:jc w:val="right"/>
        <w:rPr>
          <w:b/>
          <w:color w:val="000000"/>
          <w:spacing w:val="-6"/>
        </w:rPr>
      </w:pPr>
    </w:p>
    <w:p w:rsidR="00DF5D85" w:rsidRPr="00017277" w:rsidRDefault="00DF5D85" w:rsidP="00DF5D85">
      <w:pPr>
        <w:shd w:val="clear" w:color="auto" w:fill="FFFFFF"/>
        <w:ind w:left="6" w:right="-40"/>
        <w:jc w:val="center"/>
        <w:rPr>
          <w:b/>
          <w:color w:val="000000"/>
          <w:spacing w:val="-6"/>
        </w:rPr>
      </w:pPr>
      <w:r w:rsidRPr="00017277">
        <w:rPr>
          <w:b/>
        </w:rPr>
        <w:t>Перечень</w:t>
      </w:r>
    </w:p>
    <w:p w:rsidR="00DF5D85" w:rsidRPr="00017277" w:rsidRDefault="00DF5D85" w:rsidP="00DF5D85">
      <w:pPr>
        <w:shd w:val="clear" w:color="auto" w:fill="FFFFFF"/>
        <w:ind w:left="6" w:right="-40"/>
        <w:jc w:val="center"/>
        <w:rPr>
          <w:b/>
        </w:rPr>
      </w:pPr>
      <w:r w:rsidRPr="00017277">
        <w:rPr>
          <w:b/>
        </w:rPr>
        <w:t xml:space="preserve">муниципального имущества сельского поселения </w:t>
      </w:r>
      <w:r w:rsidR="00834691">
        <w:rPr>
          <w:b/>
        </w:rPr>
        <w:t>Кахун</w:t>
      </w:r>
    </w:p>
    <w:p w:rsidR="00DF5D85" w:rsidRPr="00017277" w:rsidRDefault="00DF5D85" w:rsidP="00DF5D85">
      <w:pPr>
        <w:shd w:val="clear" w:color="auto" w:fill="FFFFFF"/>
        <w:ind w:left="6" w:right="-40"/>
        <w:jc w:val="center"/>
        <w:rPr>
          <w:b/>
        </w:rPr>
      </w:pPr>
      <w:r w:rsidRPr="00017277">
        <w:rPr>
          <w:b/>
        </w:rPr>
        <w:t>Урванского муниципального района,</w:t>
      </w:r>
      <w:r>
        <w:rPr>
          <w:b/>
        </w:rPr>
        <w:t xml:space="preserve"> </w:t>
      </w:r>
      <w:r w:rsidRPr="00017277">
        <w:rPr>
          <w:b/>
        </w:rPr>
        <w:t>предлагаемого к передаче в муниципальную собственность</w:t>
      </w:r>
    </w:p>
    <w:p w:rsidR="00DF5D85" w:rsidRPr="00017277" w:rsidRDefault="00DF5D85" w:rsidP="00DF5D85">
      <w:pPr>
        <w:shd w:val="clear" w:color="auto" w:fill="FFFFFF"/>
        <w:ind w:left="6" w:right="-40"/>
        <w:jc w:val="center"/>
        <w:rPr>
          <w:b/>
          <w:color w:val="000000"/>
        </w:rPr>
      </w:pPr>
      <w:r w:rsidRPr="00017277">
        <w:rPr>
          <w:b/>
          <w:color w:val="000000"/>
        </w:rPr>
        <w:t>Урванского муниципального района КБР</w:t>
      </w:r>
    </w:p>
    <w:p w:rsidR="00DF5D85" w:rsidRPr="00017277" w:rsidRDefault="00DF5D85" w:rsidP="00DF5D85">
      <w:pPr>
        <w:shd w:val="clear" w:color="auto" w:fill="FFFFFF"/>
        <w:ind w:right="-40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"/>
        <w:gridCol w:w="3194"/>
        <w:gridCol w:w="1805"/>
        <w:gridCol w:w="1410"/>
        <w:gridCol w:w="2213"/>
        <w:gridCol w:w="1756"/>
        <w:gridCol w:w="1276"/>
        <w:gridCol w:w="2383"/>
        <w:gridCol w:w="1805"/>
      </w:tblGrid>
      <w:tr w:rsidR="00DF5D85" w:rsidRPr="00017277" w:rsidTr="009C292E">
        <w:trPr>
          <w:trHeight w:val="994"/>
        </w:trPr>
        <w:tc>
          <w:tcPr>
            <w:tcW w:w="50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 xml:space="preserve">№ </w:t>
            </w:r>
            <w:proofErr w:type="spellStart"/>
            <w:proofErr w:type="gramStart"/>
            <w:r w:rsidRPr="00017277">
              <w:rPr>
                <w:b/>
              </w:rPr>
              <w:t>п</w:t>
            </w:r>
            <w:proofErr w:type="spellEnd"/>
            <w:proofErr w:type="gramEnd"/>
            <w:r w:rsidRPr="00017277">
              <w:rPr>
                <w:b/>
              </w:rPr>
              <w:t>/</w:t>
            </w:r>
            <w:proofErr w:type="spellStart"/>
            <w:r w:rsidRPr="00017277">
              <w:rPr>
                <w:b/>
              </w:rPr>
              <w:t>п</w:t>
            </w:r>
            <w:proofErr w:type="spellEnd"/>
          </w:p>
        </w:tc>
        <w:tc>
          <w:tcPr>
            <w:tcW w:w="3194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Наименование недвижимого имущества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Адрес (</w:t>
            </w:r>
            <w:proofErr w:type="gramStart"/>
            <w:r w:rsidRPr="00017277">
              <w:rPr>
                <w:b/>
              </w:rPr>
              <w:t>место положение</w:t>
            </w:r>
            <w:proofErr w:type="gramEnd"/>
            <w:r w:rsidRPr="00017277">
              <w:rPr>
                <w:b/>
              </w:rPr>
              <w:t>) недвижимого имущества</w:t>
            </w:r>
          </w:p>
        </w:tc>
        <w:tc>
          <w:tcPr>
            <w:tcW w:w="1410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Год ввода в эксплуатацию</w:t>
            </w:r>
          </w:p>
        </w:tc>
        <w:tc>
          <w:tcPr>
            <w:tcW w:w="221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Кадастровый номер муниципального имущества</w:t>
            </w:r>
          </w:p>
        </w:tc>
        <w:tc>
          <w:tcPr>
            <w:tcW w:w="1756" w:type="dxa"/>
            <w:shd w:val="clear" w:color="auto" w:fill="auto"/>
          </w:tcPr>
          <w:p w:rsidR="00DF5D85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Балансовая стоимость</w:t>
            </w:r>
            <w:r>
              <w:rPr>
                <w:b/>
              </w:rPr>
              <w:t>,</w:t>
            </w:r>
          </w:p>
          <w:p w:rsidR="00DF5D85" w:rsidRPr="00017277" w:rsidRDefault="00834691" w:rsidP="009C292E">
            <w:pPr>
              <w:jc w:val="center"/>
              <w:rPr>
                <w:b/>
              </w:rPr>
            </w:pPr>
            <w:r>
              <w:rPr>
                <w:b/>
              </w:rPr>
              <w:t>р</w:t>
            </w:r>
            <w:r w:rsidR="00DF5D85">
              <w:rPr>
                <w:b/>
              </w:rPr>
              <w:t>уб.</w:t>
            </w:r>
          </w:p>
        </w:tc>
        <w:tc>
          <w:tcPr>
            <w:tcW w:w="1276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Остаточная стоимость</w:t>
            </w:r>
          </w:p>
        </w:tc>
        <w:tc>
          <w:tcPr>
            <w:tcW w:w="238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Реквизиты документо</w:t>
            </w:r>
            <w:proofErr w:type="gramStart"/>
            <w:r w:rsidRPr="00017277">
              <w:rPr>
                <w:b/>
              </w:rPr>
              <w:t>в-</w:t>
            </w:r>
            <w:proofErr w:type="gramEnd"/>
            <w:r w:rsidRPr="00017277">
              <w:rPr>
                <w:b/>
              </w:rPr>
              <w:t xml:space="preserve"> оснований возникновения (прекращения)  права муниципальной собственности  на недвижимое имущество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Техническое состояние</w:t>
            </w:r>
          </w:p>
        </w:tc>
      </w:tr>
      <w:tr w:rsidR="00DF5D85" w:rsidRPr="00017277" w:rsidTr="009C292E">
        <w:tc>
          <w:tcPr>
            <w:tcW w:w="50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1</w:t>
            </w:r>
          </w:p>
        </w:tc>
        <w:tc>
          <w:tcPr>
            <w:tcW w:w="3194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2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3</w:t>
            </w:r>
          </w:p>
        </w:tc>
        <w:tc>
          <w:tcPr>
            <w:tcW w:w="1410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4</w:t>
            </w:r>
          </w:p>
        </w:tc>
        <w:tc>
          <w:tcPr>
            <w:tcW w:w="221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5</w:t>
            </w:r>
          </w:p>
        </w:tc>
        <w:tc>
          <w:tcPr>
            <w:tcW w:w="1756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7</w:t>
            </w:r>
          </w:p>
        </w:tc>
        <w:tc>
          <w:tcPr>
            <w:tcW w:w="2383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8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center"/>
              <w:rPr>
                <w:b/>
              </w:rPr>
            </w:pPr>
            <w:r w:rsidRPr="00017277">
              <w:rPr>
                <w:b/>
              </w:rPr>
              <w:t>9</w:t>
            </w:r>
          </w:p>
        </w:tc>
      </w:tr>
      <w:tr w:rsidR="00DF5D85" w:rsidRPr="00017277" w:rsidTr="009C292E">
        <w:tc>
          <w:tcPr>
            <w:tcW w:w="503" w:type="dxa"/>
            <w:shd w:val="clear" w:color="auto" w:fill="auto"/>
          </w:tcPr>
          <w:p w:rsidR="00DF5D85" w:rsidRPr="00017277" w:rsidRDefault="00DF5D85" w:rsidP="009C292E">
            <w:pPr>
              <w:jc w:val="both"/>
            </w:pPr>
            <w:r w:rsidRPr="00017277">
              <w:t>1.</w:t>
            </w:r>
          </w:p>
        </w:tc>
        <w:tc>
          <w:tcPr>
            <w:tcW w:w="3194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r w:rsidRPr="00536BD4">
              <w:rPr>
                <w:sz w:val="22"/>
                <w:szCs w:val="22"/>
              </w:rPr>
              <w:t xml:space="preserve">Водонапорная башня </w:t>
            </w:r>
          </w:p>
          <w:p w:rsidR="00DF5D85" w:rsidRPr="00017277" w:rsidRDefault="00DF5D85" w:rsidP="009C292E">
            <w:pPr>
              <w:jc w:val="both"/>
            </w:pPr>
          </w:p>
        </w:tc>
        <w:tc>
          <w:tcPr>
            <w:tcW w:w="1805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r w:rsidRPr="00536BD4">
              <w:rPr>
                <w:sz w:val="22"/>
                <w:szCs w:val="22"/>
              </w:rPr>
              <w:t>с.п.</w:t>
            </w:r>
            <w:r w:rsidR="00834691">
              <w:rPr>
                <w:sz w:val="22"/>
                <w:szCs w:val="22"/>
              </w:rPr>
              <w:t>Кахун</w:t>
            </w:r>
          </w:p>
          <w:p w:rsidR="00DF5D85" w:rsidRPr="00536BD4" w:rsidRDefault="00DF5D85" w:rsidP="009C292E">
            <w:pPr>
              <w:jc w:val="both"/>
            </w:pPr>
          </w:p>
        </w:tc>
        <w:tc>
          <w:tcPr>
            <w:tcW w:w="1410" w:type="dxa"/>
            <w:shd w:val="clear" w:color="auto" w:fill="auto"/>
          </w:tcPr>
          <w:p w:rsidR="00DF5D85" w:rsidRPr="00536BD4" w:rsidRDefault="00DF5D85" w:rsidP="001364F3">
            <w:pPr>
              <w:jc w:val="both"/>
            </w:pPr>
            <w:r>
              <w:rPr>
                <w:sz w:val="22"/>
                <w:szCs w:val="22"/>
              </w:rPr>
              <w:t>19</w:t>
            </w:r>
            <w:r w:rsidR="001364F3">
              <w:rPr>
                <w:sz w:val="22"/>
                <w:szCs w:val="22"/>
              </w:rPr>
              <w:t>81</w:t>
            </w:r>
          </w:p>
        </w:tc>
        <w:tc>
          <w:tcPr>
            <w:tcW w:w="2213" w:type="dxa"/>
            <w:shd w:val="clear" w:color="auto" w:fill="auto"/>
          </w:tcPr>
          <w:p w:rsidR="00DF5D85" w:rsidRPr="008F5E0D" w:rsidRDefault="00DF5D85" w:rsidP="009C292E">
            <w:pPr>
              <w:jc w:val="both"/>
            </w:pPr>
            <w:r w:rsidRPr="008F5E0D">
              <w:rPr>
                <w:sz w:val="22"/>
                <w:szCs w:val="22"/>
              </w:rPr>
              <w:t>07:07:</w:t>
            </w:r>
            <w:r w:rsidR="00834691">
              <w:rPr>
                <w:sz w:val="22"/>
                <w:szCs w:val="22"/>
              </w:rPr>
              <w:t>24</w:t>
            </w:r>
            <w:r w:rsidRPr="008F5E0D">
              <w:rPr>
                <w:sz w:val="22"/>
                <w:szCs w:val="22"/>
              </w:rPr>
              <w:t>0000</w:t>
            </w:r>
            <w:r w:rsidR="00834691">
              <w:rPr>
                <w:sz w:val="22"/>
                <w:szCs w:val="22"/>
              </w:rPr>
              <w:t>0</w:t>
            </w:r>
            <w:r w:rsidRPr="008F5E0D">
              <w:rPr>
                <w:sz w:val="22"/>
                <w:szCs w:val="22"/>
              </w:rPr>
              <w:t>:</w:t>
            </w:r>
            <w:r w:rsidR="00834691">
              <w:rPr>
                <w:sz w:val="22"/>
                <w:szCs w:val="22"/>
              </w:rPr>
              <w:t>651</w:t>
            </w:r>
          </w:p>
          <w:p w:rsidR="00DF5D85" w:rsidRPr="008F5E0D" w:rsidRDefault="00DF5D85" w:rsidP="009C292E">
            <w:pPr>
              <w:jc w:val="both"/>
            </w:pPr>
          </w:p>
        </w:tc>
        <w:tc>
          <w:tcPr>
            <w:tcW w:w="1756" w:type="dxa"/>
            <w:shd w:val="clear" w:color="auto" w:fill="auto"/>
          </w:tcPr>
          <w:p w:rsidR="00DF5D85" w:rsidRPr="00536BD4" w:rsidRDefault="001364F3" w:rsidP="009C292E">
            <w:pPr>
              <w:jc w:val="both"/>
            </w:pPr>
            <w:r>
              <w:rPr>
                <w:sz w:val="22"/>
                <w:szCs w:val="22"/>
              </w:rPr>
              <w:t>3 403,84</w:t>
            </w:r>
          </w:p>
        </w:tc>
        <w:tc>
          <w:tcPr>
            <w:tcW w:w="1276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DF5D85" w:rsidRPr="00536BD4" w:rsidRDefault="00DF5D85" w:rsidP="001364F3">
            <w:pPr>
              <w:jc w:val="both"/>
            </w:pPr>
            <w:r>
              <w:rPr>
                <w:sz w:val="22"/>
                <w:szCs w:val="22"/>
              </w:rPr>
              <w:t>07:07:</w:t>
            </w:r>
            <w:r w:rsidR="00834691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0000</w:t>
            </w:r>
            <w:r w:rsidR="00834691">
              <w:rPr>
                <w:sz w:val="22"/>
                <w:szCs w:val="22"/>
              </w:rPr>
              <w:t>0:651</w:t>
            </w:r>
            <w:r>
              <w:rPr>
                <w:sz w:val="22"/>
                <w:szCs w:val="22"/>
              </w:rPr>
              <w:t xml:space="preserve">-07/003/2017-1 </w:t>
            </w:r>
            <w:r w:rsidR="001364F3"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от </w:t>
            </w:r>
            <w:r w:rsidR="001364F3">
              <w:rPr>
                <w:sz w:val="22"/>
                <w:szCs w:val="22"/>
              </w:rPr>
              <w:t>07.08</w:t>
            </w:r>
            <w:r>
              <w:rPr>
                <w:sz w:val="22"/>
                <w:szCs w:val="22"/>
              </w:rPr>
              <w:t>.201</w:t>
            </w:r>
            <w:r w:rsidR="001364F3">
              <w:rPr>
                <w:sz w:val="22"/>
                <w:szCs w:val="22"/>
              </w:rPr>
              <w:t>7</w:t>
            </w:r>
          </w:p>
        </w:tc>
        <w:tc>
          <w:tcPr>
            <w:tcW w:w="1805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</w:p>
        </w:tc>
      </w:tr>
      <w:tr w:rsidR="00DF5D85" w:rsidRPr="00017277" w:rsidTr="009C292E">
        <w:trPr>
          <w:trHeight w:val="354"/>
        </w:trPr>
        <w:tc>
          <w:tcPr>
            <w:tcW w:w="503" w:type="dxa"/>
            <w:shd w:val="clear" w:color="auto" w:fill="auto"/>
          </w:tcPr>
          <w:p w:rsidR="00DF5D85" w:rsidRPr="00276A3E" w:rsidRDefault="00DF5D85" w:rsidP="009C292E">
            <w:pPr>
              <w:jc w:val="both"/>
            </w:pPr>
            <w:r w:rsidRPr="00276A3E">
              <w:rPr>
                <w:sz w:val="22"/>
                <w:szCs w:val="22"/>
              </w:rPr>
              <w:t>2.</w:t>
            </w:r>
          </w:p>
        </w:tc>
        <w:tc>
          <w:tcPr>
            <w:tcW w:w="3194" w:type="dxa"/>
            <w:shd w:val="clear" w:color="auto" w:fill="auto"/>
          </w:tcPr>
          <w:p w:rsidR="00DF5D85" w:rsidRPr="00276A3E" w:rsidRDefault="00DF5D85" w:rsidP="009C292E">
            <w:pPr>
              <w:jc w:val="both"/>
            </w:pPr>
            <w:r w:rsidRPr="00276A3E">
              <w:rPr>
                <w:sz w:val="22"/>
                <w:szCs w:val="22"/>
              </w:rPr>
              <w:t>Водонапорная сеть</w:t>
            </w:r>
          </w:p>
          <w:p w:rsidR="00DF5D85" w:rsidRPr="00276A3E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805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r w:rsidRPr="00536BD4">
              <w:rPr>
                <w:sz w:val="22"/>
                <w:szCs w:val="22"/>
              </w:rPr>
              <w:t>с.п.</w:t>
            </w:r>
            <w:r w:rsidR="00834691">
              <w:rPr>
                <w:sz w:val="22"/>
                <w:szCs w:val="22"/>
              </w:rPr>
              <w:t>Кахун</w:t>
            </w:r>
          </w:p>
          <w:p w:rsidR="00DF5D85" w:rsidRPr="00536BD4" w:rsidRDefault="00DF5D85" w:rsidP="009C292E">
            <w:pPr>
              <w:jc w:val="both"/>
            </w:pPr>
          </w:p>
        </w:tc>
        <w:tc>
          <w:tcPr>
            <w:tcW w:w="1410" w:type="dxa"/>
            <w:shd w:val="clear" w:color="auto" w:fill="auto"/>
          </w:tcPr>
          <w:p w:rsidR="00DF5D85" w:rsidRPr="00276A3E" w:rsidRDefault="00DF5D85" w:rsidP="00834691">
            <w:pPr>
              <w:jc w:val="both"/>
            </w:pPr>
            <w:r w:rsidRPr="00276A3E">
              <w:rPr>
                <w:sz w:val="22"/>
                <w:szCs w:val="22"/>
              </w:rPr>
              <w:t>19</w:t>
            </w:r>
            <w:r w:rsidR="00834691">
              <w:rPr>
                <w:sz w:val="22"/>
                <w:szCs w:val="22"/>
              </w:rPr>
              <w:t>81</w:t>
            </w:r>
          </w:p>
        </w:tc>
        <w:tc>
          <w:tcPr>
            <w:tcW w:w="2213" w:type="dxa"/>
            <w:shd w:val="clear" w:color="auto" w:fill="auto"/>
          </w:tcPr>
          <w:p w:rsidR="00DF5D85" w:rsidRPr="008F5E0D" w:rsidRDefault="00DF5D85" w:rsidP="009C292E">
            <w:pPr>
              <w:jc w:val="both"/>
            </w:pPr>
            <w:r w:rsidRPr="008F5E0D">
              <w:rPr>
                <w:sz w:val="22"/>
                <w:szCs w:val="22"/>
              </w:rPr>
              <w:t>07:07:0000000:552</w:t>
            </w:r>
            <w:r w:rsidR="00834691">
              <w:rPr>
                <w:sz w:val="22"/>
                <w:szCs w:val="22"/>
              </w:rPr>
              <w:t>3</w:t>
            </w:r>
          </w:p>
          <w:p w:rsidR="00DF5D85" w:rsidRPr="008F5E0D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756" w:type="dxa"/>
            <w:shd w:val="clear" w:color="auto" w:fill="auto"/>
          </w:tcPr>
          <w:p w:rsidR="00DF5D85" w:rsidRPr="00276A3E" w:rsidRDefault="001364F3" w:rsidP="009C292E">
            <w:pPr>
              <w:jc w:val="both"/>
            </w:pPr>
            <w:r>
              <w:rPr>
                <w:sz w:val="22"/>
                <w:szCs w:val="22"/>
              </w:rPr>
              <w:t>21 054 831,5</w:t>
            </w:r>
          </w:p>
        </w:tc>
        <w:tc>
          <w:tcPr>
            <w:tcW w:w="1276" w:type="dxa"/>
            <w:shd w:val="clear" w:color="auto" w:fill="auto"/>
          </w:tcPr>
          <w:p w:rsidR="00DF5D85" w:rsidRPr="00276A3E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5D85" w:rsidRPr="00276A3E" w:rsidRDefault="00DF5D85" w:rsidP="001364F3">
            <w:pPr>
              <w:jc w:val="both"/>
              <w:rPr>
                <w:b/>
              </w:rPr>
            </w:pPr>
            <w:r>
              <w:t>07:07:0000000:552</w:t>
            </w:r>
            <w:r w:rsidR="00834691">
              <w:t>3</w:t>
            </w:r>
            <w:r>
              <w:t xml:space="preserve">-07/003/2017-1 </w:t>
            </w:r>
            <w:r w:rsidR="001364F3">
              <w:t xml:space="preserve">                </w:t>
            </w:r>
            <w:r>
              <w:t xml:space="preserve">от </w:t>
            </w:r>
            <w:r w:rsidR="001364F3">
              <w:t>07.08</w:t>
            </w:r>
            <w:r>
              <w:t>.201</w:t>
            </w:r>
            <w:r w:rsidR="001364F3">
              <w:t>7</w:t>
            </w:r>
          </w:p>
        </w:tc>
        <w:tc>
          <w:tcPr>
            <w:tcW w:w="1805" w:type="dxa"/>
            <w:shd w:val="clear" w:color="auto" w:fill="auto"/>
          </w:tcPr>
          <w:p w:rsidR="00DF5D85" w:rsidRPr="00276A3E" w:rsidRDefault="00DF5D85" w:rsidP="009C292E">
            <w:pPr>
              <w:jc w:val="both"/>
              <w:rPr>
                <w:b/>
              </w:rPr>
            </w:pPr>
          </w:p>
        </w:tc>
      </w:tr>
      <w:tr w:rsidR="00DF5D85" w:rsidRPr="00017277" w:rsidTr="009C292E">
        <w:trPr>
          <w:trHeight w:val="354"/>
        </w:trPr>
        <w:tc>
          <w:tcPr>
            <w:tcW w:w="503" w:type="dxa"/>
            <w:shd w:val="clear" w:color="auto" w:fill="auto"/>
          </w:tcPr>
          <w:p w:rsidR="00DF5D85" w:rsidRPr="00017277" w:rsidRDefault="00834691" w:rsidP="009C292E">
            <w:pPr>
              <w:jc w:val="both"/>
            </w:pPr>
            <w:r>
              <w:t>3</w:t>
            </w:r>
            <w:r w:rsidR="00DF5D85">
              <w:t>.</w:t>
            </w:r>
          </w:p>
        </w:tc>
        <w:tc>
          <w:tcPr>
            <w:tcW w:w="3194" w:type="dxa"/>
            <w:shd w:val="clear" w:color="auto" w:fill="auto"/>
          </w:tcPr>
          <w:p w:rsidR="00DF5D85" w:rsidRDefault="00DF5D85" w:rsidP="009C292E">
            <w:pPr>
              <w:jc w:val="both"/>
            </w:pPr>
            <w:r w:rsidRPr="00276A3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под водонапорной  башней</w:t>
            </w:r>
          </w:p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805" w:type="dxa"/>
            <w:shd w:val="clear" w:color="auto" w:fill="auto"/>
          </w:tcPr>
          <w:p w:rsidR="00DF5D85" w:rsidRPr="00536BD4" w:rsidRDefault="00DF5D85" w:rsidP="009C292E">
            <w:pPr>
              <w:jc w:val="both"/>
            </w:pPr>
            <w:r w:rsidRPr="00536BD4">
              <w:rPr>
                <w:sz w:val="22"/>
                <w:szCs w:val="22"/>
              </w:rPr>
              <w:t>с.п.</w:t>
            </w:r>
            <w:r w:rsidR="00834691">
              <w:rPr>
                <w:sz w:val="22"/>
                <w:szCs w:val="22"/>
              </w:rPr>
              <w:t>Кахун</w:t>
            </w:r>
          </w:p>
          <w:p w:rsidR="00DF5D85" w:rsidRPr="00536BD4" w:rsidRDefault="00DF5D85" w:rsidP="009C292E">
            <w:pPr>
              <w:jc w:val="both"/>
            </w:pPr>
          </w:p>
        </w:tc>
        <w:tc>
          <w:tcPr>
            <w:tcW w:w="1410" w:type="dxa"/>
            <w:shd w:val="clear" w:color="auto" w:fill="auto"/>
          </w:tcPr>
          <w:p w:rsidR="00DF5D85" w:rsidRPr="008F5E0D" w:rsidRDefault="00DF5D85" w:rsidP="009C292E">
            <w:pPr>
              <w:jc w:val="both"/>
            </w:pPr>
          </w:p>
        </w:tc>
        <w:tc>
          <w:tcPr>
            <w:tcW w:w="2213" w:type="dxa"/>
            <w:shd w:val="clear" w:color="auto" w:fill="auto"/>
          </w:tcPr>
          <w:p w:rsidR="00DF5D85" w:rsidRPr="008F5E0D" w:rsidRDefault="00DF5D85" w:rsidP="00834691">
            <w:pPr>
              <w:jc w:val="both"/>
              <w:rPr>
                <w:b/>
              </w:rPr>
            </w:pPr>
            <w:r w:rsidRPr="008F5E0D">
              <w:rPr>
                <w:sz w:val="22"/>
                <w:szCs w:val="22"/>
              </w:rPr>
              <w:t>07:07:</w:t>
            </w:r>
            <w:r w:rsidR="00834691">
              <w:rPr>
                <w:sz w:val="22"/>
                <w:szCs w:val="22"/>
              </w:rPr>
              <w:t>24</w:t>
            </w:r>
            <w:r w:rsidRPr="008F5E0D">
              <w:rPr>
                <w:sz w:val="22"/>
                <w:szCs w:val="22"/>
              </w:rPr>
              <w:t>0000</w:t>
            </w:r>
            <w:r w:rsidR="00834691">
              <w:rPr>
                <w:sz w:val="22"/>
                <w:szCs w:val="22"/>
              </w:rPr>
              <w:t>0:1</w:t>
            </w:r>
            <w:r w:rsidRPr="008F5E0D">
              <w:rPr>
                <w:sz w:val="22"/>
                <w:szCs w:val="22"/>
              </w:rPr>
              <w:t>0</w:t>
            </w:r>
          </w:p>
        </w:tc>
        <w:tc>
          <w:tcPr>
            <w:tcW w:w="1756" w:type="dxa"/>
            <w:shd w:val="clear" w:color="auto" w:fill="auto"/>
          </w:tcPr>
          <w:p w:rsidR="00DF5D85" w:rsidRPr="008F5E0D" w:rsidRDefault="001364F3" w:rsidP="009C292E">
            <w:pPr>
              <w:jc w:val="both"/>
            </w:pPr>
            <w:r>
              <w:t>1 107 540,0</w:t>
            </w:r>
          </w:p>
        </w:tc>
        <w:tc>
          <w:tcPr>
            <w:tcW w:w="1276" w:type="dxa"/>
            <w:shd w:val="clear" w:color="auto" w:fill="auto"/>
          </w:tcPr>
          <w:p w:rsidR="00DF5D85" w:rsidRPr="008F5E0D" w:rsidRDefault="00DF5D85" w:rsidP="009C292E">
            <w:pPr>
              <w:jc w:val="both"/>
            </w:pPr>
          </w:p>
        </w:tc>
        <w:tc>
          <w:tcPr>
            <w:tcW w:w="2383" w:type="dxa"/>
            <w:shd w:val="clear" w:color="auto" w:fill="auto"/>
          </w:tcPr>
          <w:p w:rsidR="00DF5D85" w:rsidRPr="00017277" w:rsidRDefault="00DF5D85" w:rsidP="001364F3">
            <w:pPr>
              <w:jc w:val="both"/>
              <w:rPr>
                <w:b/>
              </w:rPr>
            </w:pPr>
            <w:r>
              <w:t>07:07:</w:t>
            </w:r>
            <w:r w:rsidR="00834691">
              <w:t>24</w:t>
            </w:r>
            <w:r>
              <w:t>0000</w:t>
            </w:r>
            <w:r w:rsidR="00834691">
              <w:t>0</w:t>
            </w:r>
            <w:r>
              <w:t xml:space="preserve">:10-07/003/2017-1 </w:t>
            </w:r>
            <w:r w:rsidR="001364F3">
              <w:t xml:space="preserve">               </w:t>
            </w:r>
            <w:r>
              <w:t xml:space="preserve">от </w:t>
            </w:r>
            <w:r w:rsidR="001364F3">
              <w:t>10.07</w:t>
            </w:r>
            <w:r>
              <w:t>.201</w:t>
            </w:r>
            <w:r w:rsidR="001364F3">
              <w:t>7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</w:tr>
      <w:tr w:rsidR="00DF5D85" w:rsidRPr="00017277" w:rsidTr="009C292E">
        <w:trPr>
          <w:trHeight w:val="354"/>
        </w:trPr>
        <w:tc>
          <w:tcPr>
            <w:tcW w:w="503" w:type="dxa"/>
            <w:shd w:val="clear" w:color="auto" w:fill="auto"/>
          </w:tcPr>
          <w:p w:rsidR="00DF5D85" w:rsidRPr="00017277" w:rsidRDefault="00DF5D85" w:rsidP="009C292E">
            <w:pPr>
              <w:jc w:val="both"/>
            </w:pPr>
          </w:p>
        </w:tc>
        <w:tc>
          <w:tcPr>
            <w:tcW w:w="3194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  <w:r w:rsidRPr="00017277">
              <w:rPr>
                <w:b/>
              </w:rPr>
              <w:t>Итого:</w:t>
            </w: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410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2213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756" w:type="dxa"/>
            <w:shd w:val="clear" w:color="auto" w:fill="auto"/>
          </w:tcPr>
          <w:p w:rsidR="00DF5D85" w:rsidRPr="00017277" w:rsidRDefault="001364F3" w:rsidP="001364F3">
            <w:pPr>
              <w:jc w:val="both"/>
              <w:rPr>
                <w:b/>
              </w:rPr>
            </w:pPr>
            <w:r>
              <w:rPr>
                <w:b/>
              </w:rPr>
              <w:t>22 165 775,34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2383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  <w:tc>
          <w:tcPr>
            <w:tcW w:w="1805" w:type="dxa"/>
            <w:shd w:val="clear" w:color="auto" w:fill="auto"/>
          </w:tcPr>
          <w:p w:rsidR="00DF5D85" w:rsidRPr="00017277" w:rsidRDefault="00DF5D85" w:rsidP="009C292E">
            <w:pPr>
              <w:jc w:val="both"/>
              <w:rPr>
                <w:b/>
              </w:rPr>
            </w:pPr>
          </w:p>
        </w:tc>
      </w:tr>
    </w:tbl>
    <w:p w:rsidR="00DF5D85" w:rsidRPr="00017277" w:rsidRDefault="00DF5D85" w:rsidP="00DF5D85">
      <w:pPr>
        <w:jc w:val="both"/>
        <w:sectPr w:rsidR="00DF5D85" w:rsidRPr="00017277" w:rsidSect="009062E8">
          <w:pgSz w:w="16838" w:h="11906" w:orient="landscape"/>
          <w:pgMar w:top="360" w:right="425" w:bottom="360" w:left="284" w:header="709" w:footer="709" w:gutter="0"/>
          <w:cols w:space="708"/>
          <w:docGrid w:linePitch="360"/>
        </w:sectPr>
      </w:pPr>
    </w:p>
    <w:p w:rsidR="00BC202A" w:rsidRDefault="00BC202A"/>
    <w:sectPr w:rsidR="00BC202A" w:rsidSect="00BC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7B68E1"/>
    <w:multiLevelType w:val="hybridMultilevel"/>
    <w:tmpl w:val="7D26A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04274"/>
    <w:rsid w:val="001364F3"/>
    <w:rsid w:val="001B718E"/>
    <w:rsid w:val="002920ED"/>
    <w:rsid w:val="003739BF"/>
    <w:rsid w:val="005F23F5"/>
    <w:rsid w:val="00680CB0"/>
    <w:rsid w:val="00834691"/>
    <w:rsid w:val="00BC202A"/>
    <w:rsid w:val="00D04274"/>
    <w:rsid w:val="00D54A3A"/>
    <w:rsid w:val="00DE53DE"/>
    <w:rsid w:val="00DF5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D0427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427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39"/>
    <w:rsid w:val="00D042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04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427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27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F5D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59869-FEA5-4CA9-BDDA-036F5472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GRMN</dc:creator>
  <cp:lastModifiedBy>User</cp:lastModifiedBy>
  <cp:revision>3</cp:revision>
  <dcterms:created xsi:type="dcterms:W3CDTF">2023-05-25T16:58:00Z</dcterms:created>
  <dcterms:modified xsi:type="dcterms:W3CDTF">2023-05-25T19:09:00Z</dcterms:modified>
</cp:coreProperties>
</file>