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91" w:rsidRPr="00F91E61" w:rsidRDefault="00721B91" w:rsidP="00721B91">
      <w:pPr>
        <w:rPr>
          <w:sz w:val="24"/>
          <w:szCs w:val="24"/>
        </w:rPr>
      </w:pPr>
      <w:bookmarkStart w:id="0" w:name="_GoBack"/>
      <w:bookmarkEnd w:id="0"/>
    </w:p>
    <w:p w:rsidR="00721B91" w:rsidRPr="00F91E61" w:rsidRDefault="00721B91" w:rsidP="000E2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E61">
        <w:rPr>
          <w:rFonts w:ascii="Times New Roman" w:hAnsi="Times New Roman" w:cs="Times New Roman"/>
          <w:sz w:val="28"/>
          <w:szCs w:val="28"/>
        </w:rPr>
        <w:t>Перечень социально-значимых услуг, предоставляемых администрацией с.п.</w:t>
      </w:r>
      <w:r w:rsidR="007C1711">
        <w:rPr>
          <w:rFonts w:ascii="Times New Roman" w:hAnsi="Times New Roman" w:cs="Times New Roman"/>
          <w:sz w:val="28"/>
          <w:szCs w:val="28"/>
        </w:rPr>
        <w:t>Кахун</w:t>
      </w:r>
      <w:r w:rsidRPr="00F91E61">
        <w:rPr>
          <w:rFonts w:ascii="Times New Roman" w:hAnsi="Times New Roman" w:cs="Times New Roman"/>
          <w:sz w:val="28"/>
          <w:szCs w:val="28"/>
        </w:rPr>
        <w:t xml:space="preserve"> через личный кабинет ЕСИА</w:t>
      </w:r>
    </w:p>
    <w:p w:rsidR="00721B91" w:rsidRPr="00F91E61" w:rsidRDefault="00721B91" w:rsidP="00721B91">
      <w:pPr>
        <w:rPr>
          <w:sz w:val="24"/>
          <w:szCs w:val="24"/>
        </w:rPr>
      </w:pP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Pr="00F91E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91E61">
        <w:rPr>
          <w:rFonts w:ascii="Times New Roman" w:hAnsi="Times New Roman" w:cs="Times New Roman"/>
          <w:sz w:val="24"/>
          <w:szCs w:val="24"/>
        </w:rPr>
        <w:t>/п</w:t>
      </w:r>
      <w:r w:rsidRPr="00F91E61">
        <w:rPr>
          <w:rFonts w:ascii="Times New Roman" w:hAnsi="Times New Roman" w:cs="Times New Roman"/>
          <w:sz w:val="24"/>
          <w:szCs w:val="24"/>
        </w:rPr>
        <w:tab/>
        <w:t>Наименование услуги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1.</w:t>
      </w:r>
      <w:r w:rsidRPr="00F91E61">
        <w:rPr>
          <w:rFonts w:ascii="Times New Roman" w:hAnsi="Times New Roman" w:cs="Times New Roman"/>
          <w:sz w:val="24"/>
          <w:szCs w:val="24"/>
        </w:rPr>
        <w:tab/>
        <w:t>Выдача разрешений на право вырубки зеленых насаждений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2.</w:t>
      </w:r>
      <w:r w:rsidRPr="00F91E61">
        <w:rPr>
          <w:rFonts w:ascii="Times New Roman" w:hAnsi="Times New Roman" w:cs="Times New Roman"/>
          <w:sz w:val="24"/>
          <w:szCs w:val="24"/>
        </w:rPr>
        <w:tab/>
        <w:t>Предоставление разрешения на осуществление земляных работ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3.</w:t>
      </w:r>
      <w:r w:rsidRPr="00F91E61">
        <w:rPr>
          <w:rFonts w:ascii="Times New Roman" w:hAnsi="Times New Roman" w:cs="Times New Roman"/>
          <w:sz w:val="24"/>
          <w:szCs w:val="24"/>
        </w:rPr>
        <w:tab/>
        <w:t>Присвоение адреса объекту адресации, изменение и аннулирование такого адреса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4.</w:t>
      </w:r>
      <w:r w:rsidRPr="00F91E61">
        <w:rPr>
          <w:rFonts w:ascii="Times New Roman" w:hAnsi="Times New Roman" w:cs="Times New Roman"/>
          <w:sz w:val="24"/>
          <w:szCs w:val="24"/>
        </w:rPr>
        <w:tab/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5.</w:t>
      </w:r>
      <w:r w:rsidRPr="00F91E61">
        <w:rPr>
          <w:rFonts w:ascii="Times New Roman" w:hAnsi="Times New Roman" w:cs="Times New Roman"/>
          <w:sz w:val="24"/>
          <w:szCs w:val="24"/>
        </w:rPr>
        <w:tab/>
        <w:t>Перевод жилого помещения в нежилое помещение и нежилого помещения в жилое помещение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6.</w:t>
      </w:r>
      <w:r w:rsidRPr="00F91E61">
        <w:rPr>
          <w:rFonts w:ascii="Times New Roman" w:hAnsi="Times New Roman" w:cs="Times New Roman"/>
          <w:sz w:val="24"/>
          <w:szCs w:val="24"/>
        </w:rPr>
        <w:tab/>
        <w:t>Принятие на учет граждан в качестве, нуждающихся в жилых помещениях</w:t>
      </w:r>
    </w:p>
    <w:p w:rsidR="00721B91" w:rsidRPr="00F91E61" w:rsidRDefault="00721B91" w:rsidP="00721B91">
      <w:pPr>
        <w:rPr>
          <w:rFonts w:ascii="Times New Roman" w:hAnsi="Times New Roman" w:cs="Times New Roman"/>
          <w:sz w:val="24"/>
          <w:szCs w:val="24"/>
        </w:rPr>
      </w:pPr>
      <w:r w:rsidRPr="00F91E61">
        <w:rPr>
          <w:rFonts w:ascii="Times New Roman" w:hAnsi="Times New Roman" w:cs="Times New Roman"/>
          <w:sz w:val="24"/>
          <w:szCs w:val="24"/>
        </w:rPr>
        <w:t>7.</w:t>
      </w:r>
      <w:r w:rsidRPr="00F91E61">
        <w:rPr>
          <w:rFonts w:ascii="Times New Roman" w:hAnsi="Times New Roman" w:cs="Times New Roman"/>
          <w:sz w:val="24"/>
          <w:szCs w:val="24"/>
        </w:rPr>
        <w:tab/>
        <w:t>Постановка граждан на учет в качестве лиц, имеющих право на предоставление земельных участков в собственность бесплатно</w:t>
      </w:r>
    </w:p>
    <w:p w:rsidR="006A2EF1" w:rsidRPr="00F91E61" w:rsidRDefault="006A2EF1" w:rsidP="00721B91">
      <w:pPr>
        <w:rPr>
          <w:sz w:val="24"/>
          <w:szCs w:val="24"/>
        </w:rPr>
      </w:pPr>
    </w:p>
    <w:p w:rsidR="00F91E61" w:rsidRPr="00F91E61" w:rsidRDefault="00F91E61">
      <w:pPr>
        <w:rPr>
          <w:sz w:val="24"/>
          <w:szCs w:val="24"/>
        </w:rPr>
      </w:pPr>
    </w:p>
    <w:sectPr w:rsidR="00F91E61" w:rsidRPr="00F91E61" w:rsidSect="00E820C1">
      <w:type w:val="continuous"/>
      <w:pgSz w:w="11900" w:h="16840"/>
      <w:pgMar w:top="1089" w:right="1616" w:bottom="1089" w:left="1616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75129"/>
    <w:multiLevelType w:val="hybridMultilevel"/>
    <w:tmpl w:val="F174A7CE"/>
    <w:lvl w:ilvl="0" w:tplc="FB966012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820C1"/>
    <w:rsid w:val="000E25EF"/>
    <w:rsid w:val="002A3028"/>
    <w:rsid w:val="003A343D"/>
    <w:rsid w:val="005D4D1E"/>
    <w:rsid w:val="00667E6F"/>
    <w:rsid w:val="006A2EF1"/>
    <w:rsid w:val="00721B91"/>
    <w:rsid w:val="007C1711"/>
    <w:rsid w:val="007D392D"/>
    <w:rsid w:val="007F71F5"/>
    <w:rsid w:val="008367A6"/>
    <w:rsid w:val="009C4A24"/>
    <w:rsid w:val="009E7C6F"/>
    <w:rsid w:val="009F57DC"/>
    <w:rsid w:val="00A52C61"/>
    <w:rsid w:val="00C84B23"/>
    <w:rsid w:val="00D11E87"/>
    <w:rsid w:val="00D14CF8"/>
    <w:rsid w:val="00D77583"/>
    <w:rsid w:val="00E820C1"/>
    <w:rsid w:val="00EA260D"/>
    <w:rsid w:val="00F9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8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20C1"/>
    <w:rPr>
      <w:color w:val="0000FF"/>
      <w:u w:val="single"/>
    </w:rPr>
  </w:style>
  <w:style w:type="paragraph" w:customStyle="1" w:styleId="pt-20">
    <w:name w:val="pt-20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A52C61"/>
  </w:style>
  <w:style w:type="paragraph" w:customStyle="1" w:styleId="pt-a">
    <w:name w:val="pt-a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atenum">
    <w:name w:val="pt-datenum"/>
    <w:basedOn w:val="a0"/>
    <w:rsid w:val="00A52C61"/>
  </w:style>
  <w:style w:type="character" w:customStyle="1" w:styleId="pt-000004">
    <w:name w:val="pt-000004"/>
    <w:basedOn w:val="a0"/>
    <w:rsid w:val="00A52C61"/>
  </w:style>
  <w:style w:type="character" w:customStyle="1" w:styleId="pt-datenum-000005">
    <w:name w:val="pt-datenum-000005"/>
    <w:basedOn w:val="a0"/>
    <w:rsid w:val="00A52C61"/>
  </w:style>
  <w:style w:type="paragraph" w:customStyle="1" w:styleId="pt-a-000009">
    <w:name w:val="pt-a-000009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A52C61"/>
  </w:style>
  <w:style w:type="paragraph" w:customStyle="1" w:styleId="pt-headdoc-000013">
    <w:name w:val="pt-headdoc-000013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4">
    <w:name w:val="pt-a0-000014"/>
    <w:basedOn w:val="a0"/>
    <w:rsid w:val="00A52C61"/>
  </w:style>
  <w:style w:type="paragraph" w:customStyle="1" w:styleId="pt-headdoc-000018">
    <w:name w:val="pt-headdoc-000018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2C61"/>
    <w:pPr>
      <w:ind w:left="720"/>
      <w:contextualSpacing/>
    </w:pPr>
  </w:style>
  <w:style w:type="paragraph" w:customStyle="1" w:styleId="pt-style5-000027">
    <w:name w:val="pt-style5-000027"/>
    <w:basedOn w:val="a"/>
    <w:rsid w:val="00A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fontstyle15">
    <w:name w:val="pt-fontstyle15"/>
    <w:basedOn w:val="a0"/>
    <w:rsid w:val="00A52C61"/>
  </w:style>
  <w:style w:type="character" w:customStyle="1" w:styleId="pt-a0-000028">
    <w:name w:val="pt-a0-000028"/>
    <w:basedOn w:val="a0"/>
    <w:rsid w:val="00A52C61"/>
  </w:style>
  <w:style w:type="paragraph" w:styleId="a5">
    <w:name w:val="No Spacing"/>
    <w:uiPriority w:val="1"/>
    <w:qFormat/>
    <w:rsid w:val="00D14C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2023-12-18T11:52:00Z</dcterms:created>
  <dcterms:modified xsi:type="dcterms:W3CDTF">2023-12-18T11:52:00Z</dcterms:modified>
</cp:coreProperties>
</file>