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EAB" w:rsidRPr="00E302B0" w:rsidRDefault="00CA5EAB" w:rsidP="00E302B0">
      <w:pPr>
        <w:spacing w:after="0" w:line="240" w:lineRule="auto"/>
        <w:ind w:left="4820" w:right="-12"/>
        <w:jc w:val="right"/>
        <w:rPr>
          <w:rFonts w:ascii="Times New Roman" w:hAnsi="Times New Roman" w:cs="Times New Roman"/>
          <w:sz w:val="24"/>
          <w:szCs w:val="24"/>
        </w:rPr>
      </w:pPr>
      <w:r w:rsidRPr="00E302B0">
        <w:rPr>
          <w:rFonts w:ascii="Times New Roman" w:hAnsi="Times New Roman" w:cs="Times New Roman"/>
          <w:sz w:val="24"/>
          <w:szCs w:val="24"/>
        </w:rPr>
        <w:t>Приложение к постановлению ад</w:t>
      </w:r>
      <w:r w:rsidR="00B754AD" w:rsidRPr="00E302B0">
        <w:rPr>
          <w:rFonts w:ascii="Times New Roman" w:hAnsi="Times New Roman" w:cs="Times New Roman"/>
          <w:sz w:val="24"/>
          <w:szCs w:val="24"/>
        </w:rPr>
        <w:t xml:space="preserve">министрации сельского поселения </w:t>
      </w:r>
      <w:r w:rsidR="00074E46" w:rsidRPr="00E302B0">
        <w:rPr>
          <w:rFonts w:ascii="Times New Roman" w:hAnsi="Times New Roman" w:cs="Times New Roman"/>
          <w:sz w:val="24"/>
          <w:szCs w:val="24"/>
        </w:rPr>
        <w:t>Кахун</w:t>
      </w:r>
    </w:p>
    <w:p w:rsidR="002775B1" w:rsidRPr="00E302B0" w:rsidRDefault="00E302B0" w:rsidP="00E302B0">
      <w:pPr>
        <w:spacing w:after="0" w:line="240" w:lineRule="auto"/>
        <w:ind w:left="4820" w:right="-12"/>
        <w:jc w:val="right"/>
        <w:rPr>
          <w:rFonts w:ascii="Times New Roman" w:hAnsi="Times New Roman" w:cs="Times New Roman"/>
          <w:sz w:val="24"/>
          <w:szCs w:val="24"/>
        </w:rPr>
      </w:pPr>
      <w:r w:rsidRPr="00E302B0">
        <w:rPr>
          <w:rFonts w:ascii="Times New Roman" w:hAnsi="Times New Roman" w:cs="Times New Roman"/>
          <w:sz w:val="24"/>
          <w:szCs w:val="24"/>
        </w:rPr>
        <w:t>о</w:t>
      </w:r>
      <w:r w:rsidR="002775B1" w:rsidRPr="00E302B0">
        <w:rPr>
          <w:rFonts w:ascii="Times New Roman" w:hAnsi="Times New Roman" w:cs="Times New Roman"/>
          <w:sz w:val="24"/>
          <w:szCs w:val="24"/>
        </w:rPr>
        <w:t xml:space="preserve">т </w:t>
      </w:r>
      <w:r w:rsidRPr="00E302B0">
        <w:rPr>
          <w:rFonts w:ascii="Times New Roman" w:hAnsi="Times New Roman" w:cs="Times New Roman"/>
          <w:sz w:val="24"/>
          <w:szCs w:val="24"/>
        </w:rPr>
        <w:t>01 марта 2023г.</w:t>
      </w:r>
      <w:r w:rsidR="002775B1" w:rsidRPr="00E302B0">
        <w:rPr>
          <w:rFonts w:ascii="Times New Roman" w:hAnsi="Times New Roman" w:cs="Times New Roman"/>
          <w:sz w:val="24"/>
          <w:szCs w:val="24"/>
        </w:rPr>
        <w:t xml:space="preserve"> №</w:t>
      </w:r>
      <w:r w:rsidRPr="00E302B0">
        <w:rPr>
          <w:rFonts w:ascii="Times New Roman" w:hAnsi="Times New Roman" w:cs="Times New Roman"/>
          <w:sz w:val="24"/>
          <w:szCs w:val="24"/>
        </w:rPr>
        <w:t>13</w:t>
      </w:r>
    </w:p>
    <w:p w:rsidR="00CA5EAB" w:rsidRPr="00E302B0" w:rsidRDefault="00CA5EAB" w:rsidP="00CA5EAB">
      <w:pPr>
        <w:spacing w:after="0" w:line="240" w:lineRule="auto"/>
        <w:ind w:left="5954" w:right="-12"/>
        <w:jc w:val="both"/>
        <w:rPr>
          <w:rFonts w:ascii="Times New Roman" w:hAnsi="Times New Roman" w:cs="Times New Roman"/>
          <w:sz w:val="24"/>
          <w:szCs w:val="24"/>
        </w:rPr>
      </w:pPr>
    </w:p>
    <w:p w:rsidR="00247DE4" w:rsidRPr="00E302B0" w:rsidRDefault="00247DE4" w:rsidP="00247DE4">
      <w:pPr>
        <w:spacing w:after="0" w:line="240" w:lineRule="auto"/>
        <w:ind w:right="-12"/>
        <w:jc w:val="center"/>
        <w:rPr>
          <w:rFonts w:ascii="Times New Roman" w:hAnsi="Times New Roman" w:cs="Times New Roman"/>
          <w:b/>
          <w:sz w:val="24"/>
          <w:szCs w:val="24"/>
        </w:rPr>
      </w:pPr>
      <w:r w:rsidRPr="00E302B0">
        <w:rPr>
          <w:rFonts w:ascii="Times New Roman" w:hAnsi="Times New Roman" w:cs="Times New Roman"/>
          <w:b/>
          <w:sz w:val="24"/>
          <w:szCs w:val="24"/>
        </w:rPr>
        <w:t>Административный регламент</w:t>
      </w:r>
    </w:p>
    <w:p w:rsidR="00247DE4" w:rsidRPr="00E302B0" w:rsidRDefault="00247DE4" w:rsidP="00247DE4">
      <w:pPr>
        <w:spacing w:after="0" w:line="240" w:lineRule="auto"/>
        <w:ind w:right="-12"/>
        <w:jc w:val="center"/>
        <w:rPr>
          <w:rFonts w:ascii="Times New Roman" w:hAnsi="Times New Roman" w:cs="Times New Roman"/>
          <w:b/>
          <w:sz w:val="24"/>
          <w:szCs w:val="24"/>
        </w:rPr>
      </w:pPr>
      <w:r w:rsidRPr="00E302B0">
        <w:rPr>
          <w:rFonts w:ascii="Times New Roman" w:hAnsi="Times New Roman" w:cs="Times New Roman"/>
          <w:b/>
          <w:sz w:val="24"/>
          <w:szCs w:val="24"/>
        </w:rPr>
        <w:t>по предоставлению государственной услуги</w:t>
      </w:r>
    </w:p>
    <w:p w:rsidR="00247DE4" w:rsidRPr="00E302B0" w:rsidRDefault="00247DE4" w:rsidP="00247DE4">
      <w:pPr>
        <w:spacing w:after="0" w:line="240" w:lineRule="auto"/>
        <w:ind w:right="-12"/>
        <w:jc w:val="center"/>
        <w:rPr>
          <w:rFonts w:ascii="Times New Roman" w:hAnsi="Times New Roman" w:cs="Times New Roman"/>
          <w:b/>
          <w:sz w:val="24"/>
          <w:szCs w:val="24"/>
        </w:rPr>
      </w:pPr>
      <w:r w:rsidRPr="00E302B0">
        <w:rPr>
          <w:rFonts w:ascii="Times New Roman" w:hAnsi="Times New Roman" w:cs="Times New Roman"/>
          <w:b/>
          <w:sz w:val="24"/>
          <w:szCs w:val="24"/>
        </w:rPr>
        <w:t>«Выдача разрешений на право вырубки зеленых насаждений»</w:t>
      </w:r>
    </w:p>
    <w:p w:rsidR="00247DE4" w:rsidRPr="00E302B0" w:rsidRDefault="00247DE4" w:rsidP="00247DE4">
      <w:pPr>
        <w:spacing w:after="0" w:line="240" w:lineRule="auto"/>
        <w:ind w:right="-12"/>
        <w:jc w:val="center"/>
        <w:rPr>
          <w:rFonts w:ascii="Times New Roman" w:hAnsi="Times New Roman" w:cs="Times New Roman"/>
          <w:sz w:val="24"/>
          <w:szCs w:val="24"/>
        </w:rPr>
      </w:pPr>
    </w:p>
    <w:p w:rsidR="00247DE4" w:rsidRPr="00E302B0" w:rsidRDefault="00247DE4" w:rsidP="00247DE4">
      <w:pPr>
        <w:spacing w:after="0" w:line="240" w:lineRule="auto"/>
        <w:ind w:right="-12"/>
        <w:jc w:val="center"/>
        <w:rPr>
          <w:rFonts w:ascii="Times New Roman" w:hAnsi="Times New Roman" w:cs="Times New Roman"/>
          <w:b/>
          <w:sz w:val="24"/>
          <w:szCs w:val="24"/>
        </w:rPr>
      </w:pPr>
      <w:r w:rsidRPr="00E302B0">
        <w:rPr>
          <w:rFonts w:ascii="Times New Roman" w:hAnsi="Times New Roman" w:cs="Times New Roman"/>
          <w:b/>
          <w:sz w:val="24"/>
          <w:szCs w:val="24"/>
        </w:rPr>
        <w:t>Раздел 1. Общие положения</w:t>
      </w:r>
    </w:p>
    <w:p w:rsidR="00247DE4" w:rsidRPr="00E302B0" w:rsidRDefault="00247DE4" w:rsidP="00247DE4">
      <w:pPr>
        <w:spacing w:after="0" w:line="240" w:lineRule="auto"/>
        <w:ind w:right="-12"/>
        <w:jc w:val="center"/>
        <w:rPr>
          <w:rFonts w:ascii="Times New Roman" w:hAnsi="Times New Roman" w:cs="Times New Roman"/>
          <w:b/>
          <w:sz w:val="24"/>
          <w:szCs w:val="24"/>
        </w:rPr>
      </w:pPr>
      <w:r w:rsidRPr="00E302B0">
        <w:rPr>
          <w:rFonts w:ascii="Times New Roman" w:hAnsi="Times New Roman" w:cs="Times New Roman"/>
          <w:b/>
          <w:sz w:val="24"/>
          <w:szCs w:val="24"/>
        </w:rPr>
        <w:t>1. Предмет регулирования Административного регламента</w:t>
      </w:r>
    </w:p>
    <w:p w:rsidR="00A150CD" w:rsidRPr="00E302B0" w:rsidRDefault="00A150CD" w:rsidP="00247DE4">
      <w:pPr>
        <w:spacing w:after="0" w:line="240" w:lineRule="auto"/>
        <w:ind w:right="-12"/>
        <w:jc w:val="center"/>
        <w:rPr>
          <w:rFonts w:ascii="Times New Roman" w:hAnsi="Times New Roman" w:cs="Times New Roman"/>
          <w:b/>
          <w:sz w:val="24"/>
          <w:szCs w:val="24"/>
        </w:rPr>
      </w:pPr>
    </w:p>
    <w:p w:rsidR="00247DE4" w:rsidRPr="00E302B0" w:rsidRDefault="00247DE4" w:rsidP="00247DE4">
      <w:pPr>
        <w:numPr>
          <w:ilvl w:val="1"/>
          <w:numId w:val="13"/>
        </w:numPr>
        <w:spacing w:after="0" w:line="240" w:lineRule="auto"/>
        <w:ind w:left="0" w:right="-12" w:firstLine="709"/>
        <w:jc w:val="both"/>
        <w:rPr>
          <w:rFonts w:ascii="Times New Roman" w:hAnsi="Times New Roman" w:cs="Times New Roman"/>
          <w:sz w:val="24"/>
          <w:szCs w:val="24"/>
        </w:rPr>
      </w:pPr>
      <w:r w:rsidRPr="00E302B0">
        <w:rPr>
          <w:rFonts w:ascii="Times New Roman" w:hAnsi="Times New Roman" w:cs="Times New Roman"/>
          <w:sz w:val="24"/>
          <w:szCs w:val="24"/>
        </w:rPr>
        <w:t>Административный регламент устанавливает стандарт предоставления муниципальной услуги «Выдача разрешений на право вырубки зеленых насаждений» (далее - Муниципальная услуга), устанавливает состав, последовательность и сроки выполнения административных процедур по предоставлению Муниципальной услуги, в том числе особенности выполнения административных процедур в электронном виде, формы контроля за исполнением Административного регламента, досудебный (внесудебный) порядок обжалования решений и действий (бездействия) органов местного самоуправления сельско</w:t>
      </w:r>
      <w:r w:rsidR="00BC2B32" w:rsidRPr="00E302B0">
        <w:rPr>
          <w:rFonts w:ascii="Times New Roman" w:hAnsi="Times New Roman" w:cs="Times New Roman"/>
          <w:sz w:val="24"/>
          <w:szCs w:val="24"/>
        </w:rPr>
        <w:t>го</w:t>
      </w:r>
      <w:r w:rsidRPr="00E302B0">
        <w:rPr>
          <w:rFonts w:ascii="Times New Roman" w:hAnsi="Times New Roman" w:cs="Times New Roman"/>
          <w:sz w:val="24"/>
          <w:szCs w:val="24"/>
        </w:rPr>
        <w:t xml:space="preserve"> поселение </w:t>
      </w:r>
      <w:r w:rsidR="00074E46" w:rsidRPr="00E302B0">
        <w:rPr>
          <w:rFonts w:ascii="Times New Roman" w:hAnsi="Times New Roman" w:cs="Times New Roman"/>
          <w:sz w:val="24"/>
          <w:szCs w:val="24"/>
        </w:rPr>
        <w:t>Кахун</w:t>
      </w:r>
      <w:r w:rsidRPr="00E302B0">
        <w:rPr>
          <w:rFonts w:ascii="Times New Roman" w:hAnsi="Times New Roman" w:cs="Times New Roman"/>
          <w:sz w:val="24"/>
          <w:szCs w:val="24"/>
        </w:rPr>
        <w:t>(далее - Уполномоченный орган), должностных лиц Уполномоченного органа, предоставляющих Муниципальную услугу.</w:t>
      </w:r>
    </w:p>
    <w:p w:rsidR="00247DE4" w:rsidRPr="00E302B0" w:rsidRDefault="00247DE4" w:rsidP="00247DE4">
      <w:pPr>
        <w:numPr>
          <w:ilvl w:val="1"/>
          <w:numId w:val="13"/>
        </w:numPr>
        <w:spacing w:after="0" w:line="240" w:lineRule="auto"/>
        <w:ind w:left="0" w:right="-12" w:firstLine="709"/>
        <w:jc w:val="both"/>
        <w:rPr>
          <w:rFonts w:ascii="Times New Roman" w:hAnsi="Times New Roman" w:cs="Times New Roman"/>
          <w:sz w:val="24"/>
          <w:szCs w:val="24"/>
        </w:rPr>
      </w:pPr>
      <w:r w:rsidRPr="00E302B0">
        <w:rPr>
          <w:rFonts w:ascii="Times New Roman" w:hAnsi="Times New Roman" w:cs="Times New Roman"/>
          <w:sz w:val="24"/>
          <w:szCs w:val="24"/>
        </w:rPr>
        <w:t>Выдача разрешения на право вырубки зеленых насаждений осуществляется в случаях:</w:t>
      </w:r>
    </w:p>
    <w:p w:rsidR="00247DE4" w:rsidRPr="00E302B0" w:rsidRDefault="00247DE4" w:rsidP="00247DE4">
      <w:pPr>
        <w:numPr>
          <w:ilvl w:val="2"/>
          <w:numId w:val="14"/>
        </w:numPr>
        <w:spacing w:after="0" w:line="240" w:lineRule="auto"/>
        <w:ind w:left="0" w:right="-12" w:firstLine="709"/>
        <w:jc w:val="both"/>
        <w:rPr>
          <w:rFonts w:ascii="Times New Roman" w:hAnsi="Times New Roman" w:cs="Times New Roman"/>
          <w:sz w:val="24"/>
          <w:szCs w:val="24"/>
        </w:rPr>
      </w:pPr>
      <w:r w:rsidRPr="00E302B0">
        <w:rPr>
          <w:rFonts w:ascii="Times New Roman" w:hAnsi="Times New Roman" w:cs="Times New Roman"/>
          <w:sz w:val="24"/>
          <w:szCs w:val="24"/>
        </w:rPr>
        <w:t>При выявлении нарушения строительных, санитарных и иных норм и правил, вызванных произрастанием зеленых насаждений, в том числе при проведении капитального и текущего ремонта зданий строений сооружений, в случае, если зеленые насаждения мешают проведению работ;</w:t>
      </w:r>
    </w:p>
    <w:p w:rsidR="00247DE4" w:rsidRPr="00E302B0" w:rsidRDefault="00247DE4" w:rsidP="00247DE4">
      <w:pPr>
        <w:numPr>
          <w:ilvl w:val="2"/>
          <w:numId w:val="14"/>
        </w:numPr>
        <w:spacing w:after="0" w:line="240" w:lineRule="auto"/>
        <w:ind w:left="0" w:right="-12" w:firstLine="709"/>
        <w:jc w:val="both"/>
        <w:rPr>
          <w:rFonts w:ascii="Times New Roman" w:hAnsi="Times New Roman" w:cs="Times New Roman"/>
          <w:sz w:val="24"/>
          <w:szCs w:val="24"/>
        </w:rPr>
      </w:pPr>
      <w:r w:rsidRPr="00E302B0">
        <w:rPr>
          <w:rFonts w:ascii="Times New Roman" w:hAnsi="Times New Roman" w:cs="Times New Roman"/>
          <w:sz w:val="24"/>
          <w:szCs w:val="24"/>
        </w:rPr>
        <w:t>Проведения санитарных рубок (в том числе удаления аварийных деревьев и кустарников), реконструкции зеленых насаждений и капитального ремонта (реставрации) объектов озеленения (парков, бульваров, скверов, улиц, внутридворовых территорий);</w:t>
      </w:r>
      <w:r w:rsidRPr="00E302B0">
        <w:rPr>
          <w:rFonts w:ascii="Times New Roman" w:hAnsi="Times New Roman" w:cs="Times New Roman"/>
          <w:noProof/>
          <w:sz w:val="24"/>
          <w:szCs w:val="24"/>
        </w:rPr>
        <w:drawing>
          <wp:inline distT="0" distB="0" distL="0" distR="0">
            <wp:extent cx="8255" cy="8255"/>
            <wp:effectExtent l="0" t="0" r="0" b="0"/>
            <wp:docPr id="1" name="Picture 11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59"/>
                    <pic:cNvPicPr>
                      <a:picLocks noChangeAspect="1" noChangeArrowheads="1"/>
                    </pic:cNvPicPr>
                  </pic:nvPicPr>
                  <pic:blipFill>
                    <a:blip r:embed="rId7"/>
                    <a:srcRect/>
                    <a:stretch>
                      <a:fillRect/>
                    </a:stretch>
                  </pic:blipFill>
                  <pic:spPr bwMode="auto">
                    <a:xfrm>
                      <a:off x="0" y="0"/>
                      <a:ext cx="8255" cy="8255"/>
                    </a:xfrm>
                    <a:prstGeom prst="rect">
                      <a:avLst/>
                    </a:prstGeom>
                    <a:noFill/>
                    <a:ln w="9525">
                      <a:noFill/>
                      <a:miter lim="800000"/>
                      <a:headEnd/>
                      <a:tailEnd/>
                    </a:ln>
                  </pic:spPr>
                </pic:pic>
              </a:graphicData>
            </a:graphic>
          </wp:inline>
        </w:drawing>
      </w:r>
    </w:p>
    <w:p w:rsidR="00247DE4" w:rsidRPr="00E302B0" w:rsidRDefault="00247DE4" w:rsidP="00247DE4">
      <w:pPr>
        <w:numPr>
          <w:ilvl w:val="2"/>
          <w:numId w:val="14"/>
        </w:numPr>
        <w:spacing w:after="0" w:line="240" w:lineRule="auto"/>
        <w:ind w:left="0" w:right="-12" w:firstLine="709"/>
        <w:jc w:val="both"/>
        <w:rPr>
          <w:rFonts w:ascii="Times New Roman" w:hAnsi="Times New Roman" w:cs="Times New Roman"/>
          <w:sz w:val="24"/>
          <w:szCs w:val="24"/>
        </w:rPr>
      </w:pPr>
      <w:r w:rsidRPr="00E302B0">
        <w:rPr>
          <w:rFonts w:ascii="Times New Roman" w:hAnsi="Times New Roman" w:cs="Times New Roman"/>
          <w:sz w:val="24"/>
          <w:szCs w:val="24"/>
        </w:rPr>
        <w:t>Проведения строительства (реконструкции), сетей инженерно-технического обеспечения, в том числе линейных объектов;</w:t>
      </w:r>
    </w:p>
    <w:p w:rsidR="00247DE4" w:rsidRPr="00E302B0" w:rsidRDefault="00247DE4" w:rsidP="00247DE4">
      <w:pPr>
        <w:numPr>
          <w:ilvl w:val="2"/>
          <w:numId w:val="14"/>
        </w:numPr>
        <w:spacing w:after="0" w:line="240" w:lineRule="auto"/>
        <w:ind w:left="0" w:right="-12" w:firstLine="709"/>
        <w:jc w:val="both"/>
        <w:rPr>
          <w:rFonts w:ascii="Times New Roman" w:hAnsi="Times New Roman" w:cs="Times New Roman"/>
          <w:sz w:val="24"/>
          <w:szCs w:val="24"/>
        </w:rPr>
      </w:pPr>
      <w:r w:rsidRPr="00E302B0">
        <w:rPr>
          <w:rFonts w:ascii="Times New Roman" w:hAnsi="Times New Roman" w:cs="Times New Roman"/>
          <w:sz w:val="24"/>
          <w:szCs w:val="24"/>
        </w:rPr>
        <w:t>Проведение капитального или текущего ремонта сетей инженерно-технического обеспечения, в том числе линейных объектов за исключением проведения аварийно-восстановительных работ сетей инженерно-технического обеспечения и сооружений;</w:t>
      </w:r>
    </w:p>
    <w:p w:rsidR="00247DE4" w:rsidRPr="00E302B0" w:rsidRDefault="00247DE4" w:rsidP="00247DE4">
      <w:pPr>
        <w:numPr>
          <w:ilvl w:val="2"/>
          <w:numId w:val="14"/>
        </w:numPr>
        <w:spacing w:after="0" w:line="240" w:lineRule="auto"/>
        <w:ind w:left="0" w:right="-12" w:firstLine="709"/>
        <w:jc w:val="both"/>
        <w:rPr>
          <w:rFonts w:ascii="Times New Roman" w:hAnsi="Times New Roman" w:cs="Times New Roman"/>
          <w:sz w:val="24"/>
          <w:szCs w:val="24"/>
        </w:rPr>
      </w:pPr>
      <w:r w:rsidRPr="00E302B0">
        <w:rPr>
          <w:rFonts w:ascii="Times New Roman" w:hAnsi="Times New Roman" w:cs="Times New Roman"/>
          <w:noProof/>
          <w:sz w:val="24"/>
          <w:szCs w:val="24"/>
        </w:rPr>
        <w:drawing>
          <wp:anchor distT="0" distB="0" distL="114300" distR="114300" simplePos="0" relativeHeight="251660288" behindDoc="0" locked="0" layoutInCell="1" allowOverlap="0">
            <wp:simplePos x="0" y="0"/>
            <wp:positionH relativeFrom="page">
              <wp:posOffset>596900</wp:posOffset>
            </wp:positionH>
            <wp:positionV relativeFrom="page">
              <wp:posOffset>6705600</wp:posOffset>
            </wp:positionV>
            <wp:extent cx="7620" cy="7620"/>
            <wp:effectExtent l="0" t="0" r="0" b="0"/>
            <wp:wrapSquare wrapText="bothSides"/>
            <wp:docPr id="4" name="Picture 11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61"/>
                    <pic:cNvPicPr>
                      <a:picLocks noChangeAspect="1" noChangeArrowheads="1"/>
                    </pic:cNvPicPr>
                  </pic:nvPicPr>
                  <pic:blipFill>
                    <a:blip r:embed="rId8"/>
                    <a:srcRect/>
                    <a:stretch>
                      <a:fillRect/>
                    </a:stretch>
                  </pic:blipFill>
                  <pic:spPr bwMode="auto">
                    <a:xfrm>
                      <a:off x="0" y="0"/>
                      <a:ext cx="7620" cy="7620"/>
                    </a:xfrm>
                    <a:prstGeom prst="rect">
                      <a:avLst/>
                    </a:prstGeom>
                    <a:noFill/>
                    <a:ln w="9525">
                      <a:noFill/>
                      <a:miter lim="800000"/>
                      <a:headEnd/>
                      <a:tailEnd/>
                    </a:ln>
                  </pic:spPr>
                </pic:pic>
              </a:graphicData>
            </a:graphic>
          </wp:anchor>
        </w:drawing>
      </w:r>
      <w:r w:rsidRPr="00E302B0">
        <w:rPr>
          <w:rFonts w:ascii="Times New Roman" w:hAnsi="Times New Roman" w:cs="Times New Roman"/>
          <w:sz w:val="24"/>
          <w:szCs w:val="24"/>
        </w:rPr>
        <w:t>Размещения, установки объектов, не являющихся объектами капитального строительства;</w:t>
      </w:r>
      <w:r w:rsidRPr="00E302B0">
        <w:rPr>
          <w:rFonts w:ascii="Times New Roman" w:hAnsi="Times New Roman" w:cs="Times New Roman"/>
          <w:noProof/>
          <w:sz w:val="24"/>
          <w:szCs w:val="24"/>
        </w:rPr>
        <w:drawing>
          <wp:inline distT="0" distB="0" distL="0" distR="0">
            <wp:extent cx="8255" cy="8255"/>
            <wp:effectExtent l="0" t="0" r="0" b="0"/>
            <wp:docPr id="5" name="Picture 11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60"/>
                    <pic:cNvPicPr>
                      <a:picLocks noChangeAspect="1" noChangeArrowheads="1"/>
                    </pic:cNvPicPr>
                  </pic:nvPicPr>
                  <pic:blipFill>
                    <a:blip r:embed="rId9"/>
                    <a:srcRect/>
                    <a:stretch>
                      <a:fillRect/>
                    </a:stretch>
                  </pic:blipFill>
                  <pic:spPr bwMode="auto">
                    <a:xfrm>
                      <a:off x="0" y="0"/>
                      <a:ext cx="8255" cy="8255"/>
                    </a:xfrm>
                    <a:prstGeom prst="rect">
                      <a:avLst/>
                    </a:prstGeom>
                    <a:noFill/>
                    <a:ln w="9525">
                      <a:noFill/>
                      <a:miter lim="800000"/>
                      <a:headEnd/>
                      <a:tailEnd/>
                    </a:ln>
                  </pic:spPr>
                </pic:pic>
              </a:graphicData>
            </a:graphic>
          </wp:inline>
        </w:drawing>
      </w:r>
    </w:p>
    <w:p w:rsidR="00247DE4" w:rsidRPr="00E302B0" w:rsidRDefault="00247DE4" w:rsidP="00247DE4">
      <w:pPr>
        <w:numPr>
          <w:ilvl w:val="2"/>
          <w:numId w:val="14"/>
        </w:numPr>
        <w:spacing w:after="0" w:line="240" w:lineRule="auto"/>
        <w:ind w:left="0" w:right="-12" w:firstLine="709"/>
        <w:jc w:val="both"/>
        <w:rPr>
          <w:rFonts w:ascii="Times New Roman" w:hAnsi="Times New Roman" w:cs="Times New Roman"/>
          <w:sz w:val="24"/>
          <w:szCs w:val="24"/>
        </w:rPr>
      </w:pPr>
      <w:r w:rsidRPr="00E302B0">
        <w:rPr>
          <w:rFonts w:ascii="Times New Roman" w:hAnsi="Times New Roman" w:cs="Times New Roman"/>
          <w:sz w:val="24"/>
          <w:szCs w:val="24"/>
        </w:rPr>
        <w:t>Проведение инженерно-геологических изысканий;</w:t>
      </w:r>
    </w:p>
    <w:p w:rsidR="00247DE4" w:rsidRPr="00E302B0" w:rsidRDefault="00247DE4" w:rsidP="00247DE4">
      <w:pPr>
        <w:numPr>
          <w:ilvl w:val="2"/>
          <w:numId w:val="14"/>
        </w:numPr>
        <w:spacing w:after="0" w:line="240" w:lineRule="auto"/>
        <w:ind w:left="0" w:right="-12" w:firstLine="709"/>
        <w:jc w:val="both"/>
        <w:rPr>
          <w:rFonts w:ascii="Times New Roman" w:hAnsi="Times New Roman" w:cs="Times New Roman"/>
          <w:sz w:val="24"/>
          <w:szCs w:val="24"/>
        </w:rPr>
      </w:pPr>
      <w:r w:rsidRPr="00E302B0">
        <w:rPr>
          <w:rFonts w:ascii="Times New Roman" w:hAnsi="Times New Roman" w:cs="Times New Roman"/>
          <w:sz w:val="24"/>
          <w:szCs w:val="24"/>
        </w:rPr>
        <w:t>Восстановления нормативного светового режима в жилых и нежилых помещениях, затеняемых деревьями.</w:t>
      </w:r>
    </w:p>
    <w:p w:rsidR="00247DE4" w:rsidRPr="00E302B0" w:rsidRDefault="00247DE4" w:rsidP="00247DE4">
      <w:pPr>
        <w:numPr>
          <w:ilvl w:val="1"/>
          <w:numId w:val="11"/>
        </w:numPr>
        <w:spacing w:after="0" w:line="240" w:lineRule="auto"/>
        <w:ind w:left="0" w:right="-12" w:firstLine="709"/>
        <w:jc w:val="both"/>
        <w:rPr>
          <w:rFonts w:ascii="Times New Roman" w:hAnsi="Times New Roman" w:cs="Times New Roman"/>
          <w:sz w:val="24"/>
          <w:szCs w:val="24"/>
        </w:rPr>
      </w:pPr>
      <w:r w:rsidRPr="00E302B0">
        <w:rPr>
          <w:rFonts w:ascii="Times New Roman" w:hAnsi="Times New Roman" w:cs="Times New Roman"/>
          <w:sz w:val="24"/>
          <w:szCs w:val="24"/>
        </w:rPr>
        <w:t>Выдача разрешения на право вырубки зеленых насаждений осуществляется для производства работ на землях, на которые не распространяется действие лесного законодательства Российской Федерации, на землях, не входящих в полосы отвода железных и автомобильных дорог, на земельных участках, не относящихся к специально отведенным для выполнения агротехнических мероприятий по разведению и содержанию зеленных насаждений (питомники, оранжерейные комплексы), а также не относящихся к территории кладбищ.</w:t>
      </w:r>
    </w:p>
    <w:p w:rsidR="00247DE4" w:rsidRPr="00E302B0" w:rsidRDefault="00247DE4" w:rsidP="00247DE4">
      <w:pPr>
        <w:numPr>
          <w:ilvl w:val="1"/>
          <w:numId w:val="11"/>
        </w:numPr>
        <w:spacing w:after="0" w:line="240" w:lineRule="auto"/>
        <w:ind w:left="0" w:right="-12" w:firstLine="709"/>
        <w:jc w:val="both"/>
        <w:rPr>
          <w:rFonts w:ascii="Times New Roman" w:hAnsi="Times New Roman" w:cs="Times New Roman"/>
          <w:sz w:val="24"/>
          <w:szCs w:val="24"/>
        </w:rPr>
      </w:pPr>
      <w:r w:rsidRPr="00E302B0">
        <w:rPr>
          <w:rFonts w:ascii="Times New Roman" w:hAnsi="Times New Roman" w:cs="Times New Roman"/>
          <w:sz w:val="24"/>
          <w:szCs w:val="24"/>
        </w:rPr>
        <w:t xml:space="preserve">Вырубка зеленых насаждений без разрешения на территории сельского поселения </w:t>
      </w:r>
      <w:r w:rsidR="00074E46" w:rsidRPr="00E302B0">
        <w:rPr>
          <w:rFonts w:ascii="Times New Roman" w:hAnsi="Times New Roman" w:cs="Times New Roman"/>
          <w:sz w:val="24"/>
          <w:szCs w:val="24"/>
        </w:rPr>
        <w:t>Кахун</w:t>
      </w:r>
      <w:r w:rsidRPr="00E302B0">
        <w:rPr>
          <w:rFonts w:ascii="Times New Roman" w:hAnsi="Times New Roman" w:cs="Times New Roman"/>
          <w:sz w:val="24"/>
          <w:szCs w:val="24"/>
        </w:rPr>
        <w:t xml:space="preserve"> не допускается, за исключением проведения аварийно-восстановительных работ сетей инженерно-технического обеспечения и сооружений.</w:t>
      </w:r>
    </w:p>
    <w:p w:rsidR="00247DE4" w:rsidRPr="00E302B0" w:rsidRDefault="00247DE4" w:rsidP="00247DE4">
      <w:pPr>
        <w:spacing w:after="0" w:line="240" w:lineRule="auto"/>
        <w:ind w:right="-12"/>
        <w:jc w:val="both"/>
        <w:rPr>
          <w:rFonts w:ascii="Times New Roman" w:hAnsi="Times New Roman" w:cs="Times New Roman"/>
          <w:sz w:val="24"/>
          <w:szCs w:val="24"/>
        </w:rPr>
      </w:pPr>
    </w:p>
    <w:p w:rsidR="00247DE4" w:rsidRPr="00E302B0" w:rsidRDefault="00247DE4" w:rsidP="00247DE4">
      <w:pPr>
        <w:spacing w:after="0" w:line="240" w:lineRule="auto"/>
        <w:ind w:right="-12"/>
        <w:jc w:val="center"/>
        <w:rPr>
          <w:rFonts w:ascii="Times New Roman" w:hAnsi="Times New Roman" w:cs="Times New Roman"/>
          <w:b/>
          <w:sz w:val="24"/>
          <w:szCs w:val="24"/>
        </w:rPr>
      </w:pPr>
      <w:r w:rsidRPr="00E302B0">
        <w:rPr>
          <w:rFonts w:ascii="Times New Roman" w:hAnsi="Times New Roman" w:cs="Times New Roman"/>
          <w:b/>
          <w:sz w:val="24"/>
          <w:szCs w:val="24"/>
        </w:rPr>
        <w:t>2.</w:t>
      </w:r>
      <w:r w:rsidRPr="00E302B0">
        <w:rPr>
          <w:rFonts w:ascii="Times New Roman" w:hAnsi="Times New Roman" w:cs="Times New Roman"/>
          <w:b/>
          <w:sz w:val="24"/>
          <w:szCs w:val="24"/>
        </w:rPr>
        <w:tab/>
        <w:t>Круг Заявителей</w:t>
      </w:r>
    </w:p>
    <w:p w:rsidR="006445F2" w:rsidRPr="00E302B0" w:rsidRDefault="006445F2" w:rsidP="00247DE4">
      <w:pPr>
        <w:spacing w:after="0" w:line="240" w:lineRule="auto"/>
        <w:ind w:right="-12"/>
        <w:jc w:val="center"/>
        <w:rPr>
          <w:rFonts w:ascii="Times New Roman" w:hAnsi="Times New Roman" w:cs="Times New Roman"/>
          <w:b/>
          <w:sz w:val="24"/>
          <w:szCs w:val="24"/>
        </w:rPr>
      </w:pPr>
    </w:p>
    <w:p w:rsidR="00247DE4" w:rsidRPr="00E302B0" w:rsidRDefault="00247DE4" w:rsidP="00247DE4">
      <w:pPr>
        <w:numPr>
          <w:ilvl w:val="1"/>
          <w:numId w:val="12"/>
        </w:numPr>
        <w:spacing w:after="0" w:line="240" w:lineRule="auto"/>
        <w:ind w:left="0" w:right="-12" w:firstLine="709"/>
        <w:jc w:val="both"/>
        <w:rPr>
          <w:rFonts w:ascii="Times New Roman" w:hAnsi="Times New Roman" w:cs="Times New Roman"/>
          <w:sz w:val="24"/>
          <w:szCs w:val="24"/>
        </w:rPr>
      </w:pPr>
      <w:r w:rsidRPr="00E302B0">
        <w:rPr>
          <w:rFonts w:ascii="Times New Roman" w:hAnsi="Times New Roman" w:cs="Times New Roman"/>
          <w:sz w:val="24"/>
          <w:szCs w:val="24"/>
        </w:rPr>
        <w:lastRenderedPageBreak/>
        <w:t>Заявителями являются физические лица, в том числе зарегистрированные в качестве индивидуальных предпринимателей, юридические лица, независимо от права пользования земельным участком, за исключением территорий с лесными насаждениями.</w:t>
      </w:r>
    </w:p>
    <w:p w:rsidR="00247DE4" w:rsidRPr="00E302B0" w:rsidRDefault="00247DE4" w:rsidP="00247DE4">
      <w:pPr>
        <w:numPr>
          <w:ilvl w:val="1"/>
          <w:numId w:val="12"/>
        </w:numPr>
        <w:spacing w:after="0" w:line="240" w:lineRule="auto"/>
        <w:ind w:left="0" w:right="-12" w:firstLine="709"/>
        <w:jc w:val="both"/>
        <w:rPr>
          <w:rFonts w:ascii="Times New Roman" w:hAnsi="Times New Roman" w:cs="Times New Roman"/>
          <w:sz w:val="24"/>
          <w:szCs w:val="24"/>
        </w:rPr>
      </w:pPr>
      <w:r w:rsidRPr="00E302B0">
        <w:rPr>
          <w:rFonts w:ascii="Times New Roman" w:hAnsi="Times New Roman" w:cs="Times New Roman"/>
          <w:sz w:val="24"/>
          <w:szCs w:val="24"/>
        </w:rPr>
        <w:t>Интересы заявителей, указанных в пункте 2.1 настоящего Административного регламента, могут представлять лица, обладающие соответствующими полномочиями (далее - представитель).</w:t>
      </w:r>
    </w:p>
    <w:p w:rsidR="00247DE4" w:rsidRPr="00E302B0" w:rsidRDefault="00247DE4" w:rsidP="00247DE4">
      <w:pPr>
        <w:numPr>
          <w:ilvl w:val="1"/>
          <w:numId w:val="12"/>
        </w:numPr>
        <w:spacing w:after="0" w:line="240" w:lineRule="auto"/>
        <w:ind w:left="0" w:right="-12" w:firstLine="709"/>
        <w:jc w:val="both"/>
        <w:rPr>
          <w:rFonts w:ascii="Times New Roman" w:hAnsi="Times New Roman" w:cs="Times New Roman"/>
          <w:sz w:val="24"/>
          <w:szCs w:val="24"/>
        </w:rPr>
      </w:pPr>
      <w:r w:rsidRPr="00E302B0">
        <w:rPr>
          <w:rFonts w:ascii="Times New Roman" w:hAnsi="Times New Roman" w:cs="Times New Roman"/>
          <w:sz w:val="24"/>
          <w:szCs w:val="24"/>
        </w:rPr>
        <w:t>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247DE4" w:rsidRPr="00E302B0" w:rsidRDefault="00247DE4" w:rsidP="00247DE4">
      <w:pPr>
        <w:spacing w:after="0" w:line="240" w:lineRule="auto"/>
        <w:ind w:left="709" w:right="-12"/>
        <w:jc w:val="both"/>
        <w:rPr>
          <w:rFonts w:ascii="Times New Roman" w:hAnsi="Times New Roman" w:cs="Times New Roman"/>
          <w:sz w:val="24"/>
          <w:szCs w:val="24"/>
        </w:rPr>
      </w:pPr>
    </w:p>
    <w:p w:rsidR="00247DE4" w:rsidRPr="00E302B0" w:rsidRDefault="00247DE4" w:rsidP="00247DE4">
      <w:pPr>
        <w:spacing w:after="0" w:line="240" w:lineRule="auto"/>
        <w:ind w:right="-12"/>
        <w:jc w:val="center"/>
        <w:rPr>
          <w:rFonts w:ascii="Times New Roman" w:hAnsi="Times New Roman" w:cs="Times New Roman"/>
          <w:b/>
          <w:sz w:val="24"/>
          <w:szCs w:val="24"/>
        </w:rPr>
      </w:pPr>
      <w:r w:rsidRPr="00E302B0">
        <w:rPr>
          <w:rFonts w:ascii="Times New Roman" w:hAnsi="Times New Roman" w:cs="Times New Roman"/>
          <w:b/>
          <w:sz w:val="24"/>
          <w:szCs w:val="24"/>
        </w:rPr>
        <w:t>3. 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6445F2" w:rsidRPr="00E302B0" w:rsidRDefault="006445F2" w:rsidP="00247DE4">
      <w:pPr>
        <w:spacing w:after="0" w:line="240" w:lineRule="auto"/>
        <w:ind w:right="-12"/>
        <w:jc w:val="center"/>
        <w:rPr>
          <w:rFonts w:ascii="Times New Roman" w:hAnsi="Times New Roman" w:cs="Times New Roman"/>
          <w:b/>
          <w:sz w:val="24"/>
          <w:szCs w:val="24"/>
        </w:rPr>
      </w:pPr>
    </w:p>
    <w:p w:rsidR="00247DE4" w:rsidRPr="00E302B0" w:rsidRDefault="00247DE4" w:rsidP="00EF6A2A">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3.1 Информирование о порядке предоставления муниципальной услуги осуществляется:</w:t>
      </w:r>
    </w:p>
    <w:p w:rsidR="00247DE4" w:rsidRPr="00E302B0" w:rsidRDefault="00247DE4" w:rsidP="00247DE4">
      <w:pPr>
        <w:numPr>
          <w:ilvl w:val="2"/>
          <w:numId w:val="29"/>
        </w:numPr>
        <w:spacing w:after="0" w:line="240" w:lineRule="auto"/>
        <w:ind w:left="0" w:right="-12" w:firstLine="709"/>
        <w:jc w:val="both"/>
        <w:rPr>
          <w:rFonts w:ascii="Times New Roman" w:hAnsi="Times New Roman" w:cs="Times New Roman"/>
          <w:sz w:val="24"/>
          <w:szCs w:val="24"/>
        </w:rPr>
      </w:pPr>
      <w:r w:rsidRPr="00E302B0">
        <w:rPr>
          <w:rFonts w:ascii="Times New Roman" w:hAnsi="Times New Roman" w:cs="Times New Roman"/>
          <w:sz w:val="24"/>
          <w:szCs w:val="24"/>
        </w:rPr>
        <w:t>непосредственно при личном приеме заявителя в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247DE4" w:rsidRPr="00E302B0" w:rsidRDefault="00247DE4" w:rsidP="00247DE4">
      <w:pPr>
        <w:numPr>
          <w:ilvl w:val="2"/>
          <w:numId w:val="29"/>
        </w:numPr>
        <w:spacing w:after="0" w:line="240" w:lineRule="auto"/>
        <w:ind w:left="0" w:right="-12" w:firstLine="709"/>
        <w:jc w:val="both"/>
        <w:rPr>
          <w:rFonts w:ascii="Times New Roman" w:hAnsi="Times New Roman" w:cs="Times New Roman"/>
          <w:sz w:val="24"/>
          <w:szCs w:val="24"/>
        </w:rPr>
      </w:pPr>
      <w:r w:rsidRPr="00E302B0">
        <w:rPr>
          <w:rFonts w:ascii="Times New Roman" w:hAnsi="Times New Roman" w:cs="Times New Roman"/>
          <w:sz w:val="24"/>
          <w:szCs w:val="24"/>
        </w:rPr>
        <w:t xml:space="preserve">по телефону Уполномоченном органе или многофункциональном центре; </w:t>
      </w:r>
    </w:p>
    <w:p w:rsidR="00247DE4" w:rsidRPr="00E302B0" w:rsidRDefault="00247DE4" w:rsidP="00247DE4">
      <w:pPr>
        <w:numPr>
          <w:ilvl w:val="2"/>
          <w:numId w:val="29"/>
        </w:numPr>
        <w:spacing w:after="0" w:line="240" w:lineRule="auto"/>
        <w:ind w:left="0" w:right="-12" w:firstLine="709"/>
        <w:jc w:val="both"/>
        <w:rPr>
          <w:rFonts w:ascii="Times New Roman" w:hAnsi="Times New Roman" w:cs="Times New Roman"/>
          <w:sz w:val="24"/>
          <w:szCs w:val="24"/>
        </w:rPr>
      </w:pPr>
      <w:r w:rsidRPr="00E302B0">
        <w:rPr>
          <w:rFonts w:ascii="Times New Roman" w:hAnsi="Times New Roman" w:cs="Times New Roman"/>
          <w:sz w:val="24"/>
          <w:szCs w:val="24"/>
        </w:rPr>
        <w:t xml:space="preserve"> письменно, в том числе посредством электронной почты, факсимильной связи;</w:t>
      </w:r>
    </w:p>
    <w:p w:rsidR="00247DE4" w:rsidRPr="00E302B0" w:rsidRDefault="00247DE4" w:rsidP="00247DE4">
      <w:pPr>
        <w:numPr>
          <w:ilvl w:val="2"/>
          <w:numId w:val="29"/>
        </w:numPr>
        <w:spacing w:after="0" w:line="240" w:lineRule="auto"/>
        <w:ind w:left="0" w:right="-12" w:firstLine="709"/>
        <w:jc w:val="both"/>
        <w:rPr>
          <w:rFonts w:ascii="Times New Roman" w:hAnsi="Times New Roman" w:cs="Times New Roman"/>
          <w:sz w:val="24"/>
          <w:szCs w:val="24"/>
        </w:rPr>
      </w:pPr>
      <w:r w:rsidRPr="00E302B0">
        <w:rPr>
          <w:rFonts w:ascii="Times New Roman" w:hAnsi="Times New Roman" w:cs="Times New Roman"/>
          <w:sz w:val="24"/>
          <w:szCs w:val="24"/>
        </w:rPr>
        <w:t>посредством размещения в открытой и доступной форме информации:</w:t>
      </w:r>
    </w:p>
    <w:p w:rsidR="00247DE4" w:rsidRPr="00E302B0" w:rsidRDefault="00247DE4" w:rsidP="00EF6A2A">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в федеральной государственной информационной системе «Единый портал государственных и муниципальных услуг (функций)» (https://www.gosuslugi.ru/) (далее - Единый портал); на официальном сайте Уполномоченного органа</w:t>
      </w:r>
      <w:r w:rsidR="00E65EA5" w:rsidRPr="00E302B0">
        <w:rPr>
          <w:rFonts w:ascii="Times New Roman" w:hAnsi="Times New Roman" w:cs="Times New Roman"/>
          <w:color w:val="000000" w:themeColor="text1"/>
          <w:sz w:val="24"/>
          <w:szCs w:val="24"/>
          <w:shd w:val="clear" w:color="auto" w:fill="FFFFFF"/>
        </w:rPr>
        <w:t>www</w:t>
      </w:r>
      <w:r w:rsidR="00E65EA5" w:rsidRPr="00E302B0">
        <w:rPr>
          <w:color w:val="000000" w:themeColor="text1"/>
          <w:sz w:val="24"/>
          <w:szCs w:val="24"/>
          <w:shd w:val="clear" w:color="auto" w:fill="FFFFFF"/>
        </w:rPr>
        <w:t>.</w:t>
      </w:r>
      <w:r w:rsidR="00D154F9" w:rsidRPr="00E302B0">
        <w:rPr>
          <w:rFonts w:ascii="Times New Roman" w:hAnsi="Times New Roman" w:cs="Times New Roman"/>
          <w:color w:val="000000" w:themeColor="text1"/>
          <w:sz w:val="24"/>
          <w:szCs w:val="24"/>
          <w:shd w:val="clear" w:color="auto" w:fill="FFFFFF"/>
          <w:lang w:val="en-US"/>
        </w:rPr>
        <w:t>kakhun</w:t>
      </w:r>
      <w:r w:rsidR="00E65EA5" w:rsidRPr="00E302B0">
        <w:rPr>
          <w:color w:val="000000" w:themeColor="text1"/>
          <w:sz w:val="24"/>
          <w:szCs w:val="24"/>
          <w:shd w:val="clear" w:color="auto" w:fill="FFFFFF"/>
        </w:rPr>
        <w:t>.</w:t>
      </w:r>
      <w:r w:rsidR="00E65EA5" w:rsidRPr="00E302B0">
        <w:rPr>
          <w:color w:val="000000" w:themeColor="text1"/>
          <w:sz w:val="24"/>
          <w:szCs w:val="24"/>
          <w:shd w:val="clear" w:color="auto" w:fill="FFFFFF"/>
          <w:lang w:val="en-US"/>
        </w:rPr>
        <w:t>ru</w:t>
      </w:r>
      <w:r w:rsidR="00E65EA5" w:rsidRPr="00E302B0">
        <w:rPr>
          <w:color w:val="000000" w:themeColor="text1"/>
          <w:sz w:val="24"/>
          <w:szCs w:val="24"/>
          <w:shd w:val="clear" w:color="auto" w:fill="FFFFFF"/>
        </w:rPr>
        <w:t>)</w:t>
      </w:r>
      <w:r w:rsidRPr="00E302B0">
        <w:rPr>
          <w:rFonts w:ascii="Times New Roman" w:hAnsi="Times New Roman" w:cs="Times New Roman"/>
          <w:sz w:val="24"/>
          <w:szCs w:val="24"/>
          <w:shd w:val="clear" w:color="auto" w:fill="FFFFFF"/>
        </w:rPr>
        <w:t>;</w:t>
      </w:r>
    </w:p>
    <w:p w:rsidR="00247DE4" w:rsidRPr="00E302B0" w:rsidRDefault="00247DE4" w:rsidP="00247DE4">
      <w:pPr>
        <w:numPr>
          <w:ilvl w:val="2"/>
          <w:numId w:val="29"/>
        </w:numPr>
        <w:spacing w:after="0" w:line="240" w:lineRule="auto"/>
        <w:ind w:left="0" w:right="-12" w:firstLine="709"/>
        <w:jc w:val="both"/>
        <w:rPr>
          <w:rFonts w:ascii="Times New Roman" w:hAnsi="Times New Roman" w:cs="Times New Roman"/>
          <w:sz w:val="24"/>
          <w:szCs w:val="24"/>
        </w:rPr>
      </w:pPr>
      <w:r w:rsidRPr="00E302B0">
        <w:rPr>
          <w:rFonts w:ascii="Times New Roman" w:hAnsi="Times New Roman" w:cs="Times New Roman"/>
          <w:sz w:val="24"/>
          <w:szCs w:val="24"/>
        </w:rPr>
        <w:t>посредством размещения информации на информационных стендах Уполномоченного органа или многофункционального центра,</w:t>
      </w:r>
    </w:p>
    <w:p w:rsidR="00247DE4" w:rsidRPr="00E302B0" w:rsidRDefault="00247DE4" w:rsidP="00247DE4">
      <w:pPr>
        <w:numPr>
          <w:ilvl w:val="1"/>
          <w:numId w:val="30"/>
        </w:numPr>
        <w:spacing w:after="0" w:line="240" w:lineRule="auto"/>
        <w:ind w:left="0" w:right="-12" w:firstLine="709"/>
        <w:jc w:val="both"/>
        <w:rPr>
          <w:rFonts w:ascii="Times New Roman" w:hAnsi="Times New Roman" w:cs="Times New Roman"/>
          <w:sz w:val="24"/>
          <w:szCs w:val="24"/>
        </w:rPr>
      </w:pPr>
      <w:r w:rsidRPr="00E302B0">
        <w:rPr>
          <w:rFonts w:ascii="Times New Roman" w:hAnsi="Times New Roman" w:cs="Times New Roman"/>
          <w:sz w:val="24"/>
          <w:szCs w:val="24"/>
        </w:rPr>
        <w:t xml:space="preserve">Информирование осуществляется по вопросам, касающимся: </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 xml:space="preserve">способов подачи заявления о предоставлении муниципальной услуги; </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 xml:space="preserve">адресов Уполномоченного органа и многофункциональных центров, обращение в которые необходимо для предоставления муниципальной услуги; </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 xml:space="preserve">справочной информации о работе Уполномоченного органа (структурных подразделений Уполномоченного органа); </w:t>
      </w:r>
    </w:p>
    <w:p w:rsidR="00247DE4" w:rsidRPr="00E302B0" w:rsidRDefault="00247DE4" w:rsidP="00247DE4">
      <w:pPr>
        <w:spacing w:after="0" w:line="240" w:lineRule="auto"/>
        <w:ind w:right="-12" w:firstLine="709"/>
        <w:jc w:val="both"/>
        <w:rPr>
          <w:rFonts w:ascii="Times New Roman" w:hAnsi="Times New Roman" w:cs="Times New Roman"/>
          <w:noProof/>
          <w:sz w:val="24"/>
          <w:szCs w:val="24"/>
        </w:rPr>
      </w:pPr>
      <w:r w:rsidRPr="00E302B0">
        <w:rPr>
          <w:rFonts w:ascii="Times New Roman" w:hAnsi="Times New Roman" w:cs="Times New Roman"/>
          <w:sz w:val="24"/>
          <w:szCs w:val="24"/>
        </w:rPr>
        <w:t xml:space="preserve">документов, необходимых для предоставления услуги; </w:t>
      </w:r>
      <w:r w:rsidRPr="00E302B0">
        <w:rPr>
          <w:rFonts w:ascii="Times New Roman" w:hAnsi="Times New Roman" w:cs="Times New Roman"/>
          <w:noProof/>
          <w:sz w:val="24"/>
          <w:szCs w:val="24"/>
        </w:rPr>
        <w:drawing>
          <wp:inline distT="0" distB="0" distL="0" distR="0">
            <wp:extent cx="8255" cy="8255"/>
            <wp:effectExtent l="0" t="0" r="0" b="0"/>
            <wp:docPr id="6" name="Picture 13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01"/>
                    <pic:cNvPicPr>
                      <a:picLocks noChangeAspect="1" noChangeArrowheads="1"/>
                    </pic:cNvPicPr>
                  </pic:nvPicPr>
                  <pic:blipFill>
                    <a:blip r:embed="rId10"/>
                    <a:srcRect/>
                    <a:stretch>
                      <a:fillRect/>
                    </a:stretch>
                  </pic:blipFill>
                  <pic:spPr bwMode="auto">
                    <a:xfrm>
                      <a:off x="0" y="0"/>
                      <a:ext cx="8255" cy="8255"/>
                    </a:xfrm>
                    <a:prstGeom prst="rect">
                      <a:avLst/>
                    </a:prstGeom>
                    <a:noFill/>
                    <a:ln w="9525">
                      <a:noFill/>
                      <a:miter lim="800000"/>
                      <a:headEnd/>
                      <a:tailEnd/>
                    </a:ln>
                  </pic:spPr>
                </pic:pic>
              </a:graphicData>
            </a:graphic>
          </wp:inline>
        </w:drawing>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 xml:space="preserve">порядка и сроков предоставления муниципальной услуги; </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 xml:space="preserve">порядка получения сведений о ходе рассмотрения заявления о предоставлении муниципальной услуги и о результатах предоставления муниципальной услуги; </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Получение информации по вопросам предоставления муниципальной услуги осуществляется бесплатно.</w:t>
      </w:r>
    </w:p>
    <w:p w:rsidR="00247DE4" w:rsidRPr="00E302B0" w:rsidRDefault="00247DE4" w:rsidP="00247DE4">
      <w:pPr>
        <w:numPr>
          <w:ilvl w:val="1"/>
          <w:numId w:val="30"/>
        </w:numPr>
        <w:spacing w:after="0" w:line="240" w:lineRule="auto"/>
        <w:ind w:left="0" w:right="-12" w:firstLine="709"/>
        <w:jc w:val="both"/>
        <w:rPr>
          <w:rFonts w:ascii="Times New Roman" w:hAnsi="Times New Roman" w:cs="Times New Roman"/>
          <w:sz w:val="24"/>
          <w:szCs w:val="24"/>
        </w:rPr>
      </w:pPr>
      <w:r w:rsidRPr="00E302B0">
        <w:rPr>
          <w:rFonts w:ascii="Times New Roman" w:hAnsi="Times New Roman" w:cs="Times New Roman"/>
          <w:sz w:val="24"/>
          <w:szCs w:val="24"/>
        </w:rP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lastRenderedPageBreak/>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 xml:space="preserve">изложить обращение в письменной форме; </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назначить другое время для консультаций.</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Продолжительность информирования по телефону не должна превышать 10 минут.</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Информирование осуществляется в соответствии с графиком приема граждан.</w:t>
      </w:r>
    </w:p>
    <w:p w:rsidR="00247DE4" w:rsidRPr="00E302B0" w:rsidRDefault="00247DE4" w:rsidP="00247DE4">
      <w:pPr>
        <w:tabs>
          <w:tab w:val="left" w:pos="1134"/>
        </w:tabs>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3.4.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пункте 3.2 настоящего Административного регламента в порядке, установленном Федеральным законом от 02 мая 2006 года № 59-ФЗ «О порядке рассмотрения обращений граждан Российской Федерации» (далее - Федеральный закон № 5903).</w:t>
      </w:r>
    </w:p>
    <w:p w:rsidR="00247DE4" w:rsidRPr="00E302B0" w:rsidRDefault="00247DE4" w:rsidP="00247DE4">
      <w:pPr>
        <w:tabs>
          <w:tab w:val="left" w:pos="1134"/>
        </w:tabs>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3.5.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r w:rsidRPr="00E302B0">
        <w:rPr>
          <w:rFonts w:ascii="Times New Roman" w:hAnsi="Times New Roman" w:cs="Times New Roman"/>
          <w:noProof/>
          <w:sz w:val="24"/>
          <w:szCs w:val="24"/>
        </w:rPr>
        <w:drawing>
          <wp:inline distT="0" distB="0" distL="0" distR="0">
            <wp:extent cx="31750" cy="79375"/>
            <wp:effectExtent l="19050" t="0" r="6350" b="0"/>
            <wp:docPr id="7" name="Picture 103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992"/>
                    <pic:cNvPicPr>
                      <a:picLocks noChangeAspect="1" noChangeArrowheads="1"/>
                    </pic:cNvPicPr>
                  </pic:nvPicPr>
                  <pic:blipFill>
                    <a:blip r:embed="rId11" cstate="print"/>
                    <a:srcRect/>
                    <a:stretch>
                      <a:fillRect/>
                    </a:stretch>
                  </pic:blipFill>
                  <pic:spPr bwMode="auto">
                    <a:xfrm>
                      <a:off x="0" y="0"/>
                      <a:ext cx="31750" cy="79375"/>
                    </a:xfrm>
                    <a:prstGeom prst="rect">
                      <a:avLst/>
                    </a:prstGeom>
                    <a:noFill/>
                    <a:ln w="9525">
                      <a:noFill/>
                      <a:miter lim="800000"/>
                      <a:headEnd/>
                      <a:tailEnd/>
                    </a:ln>
                  </pic:spPr>
                </pic:pic>
              </a:graphicData>
            </a:graphic>
          </wp:inline>
        </w:drawing>
      </w:r>
    </w:p>
    <w:p w:rsidR="00247DE4" w:rsidRPr="00E302B0" w:rsidRDefault="00247DE4" w:rsidP="00247DE4">
      <w:pPr>
        <w:tabs>
          <w:tab w:val="left" w:pos="1134"/>
        </w:tabs>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47DE4" w:rsidRPr="00E302B0" w:rsidRDefault="00247DE4" w:rsidP="00247DE4">
      <w:pPr>
        <w:tabs>
          <w:tab w:val="left" w:pos="1134"/>
        </w:tabs>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3.6. На официальном сайте Уполномоченного органа, на стендах в местах предоставления муниципальной услуги и в многофункциональном центре размещается следующая справочная информация:</w:t>
      </w:r>
    </w:p>
    <w:p w:rsidR="00247DE4" w:rsidRPr="00E302B0" w:rsidRDefault="00247DE4" w:rsidP="00247DE4">
      <w:pPr>
        <w:tabs>
          <w:tab w:val="left" w:pos="1134"/>
        </w:tabs>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а) 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многофункциональных центров;</w:t>
      </w:r>
      <w:r w:rsidRPr="00E302B0">
        <w:rPr>
          <w:rFonts w:ascii="Times New Roman" w:hAnsi="Times New Roman" w:cs="Times New Roman"/>
          <w:noProof/>
          <w:sz w:val="24"/>
          <w:szCs w:val="24"/>
        </w:rPr>
        <w:drawing>
          <wp:inline distT="0" distB="0" distL="0" distR="0">
            <wp:extent cx="8255" cy="8255"/>
            <wp:effectExtent l="0" t="0" r="0" b="0"/>
            <wp:docPr id="8" name="Picture 16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37"/>
                    <pic:cNvPicPr>
                      <a:picLocks noChangeAspect="1" noChangeArrowheads="1"/>
                    </pic:cNvPicPr>
                  </pic:nvPicPr>
                  <pic:blipFill>
                    <a:blip r:embed="rId12"/>
                    <a:srcRect/>
                    <a:stretch>
                      <a:fillRect/>
                    </a:stretch>
                  </pic:blipFill>
                  <pic:spPr bwMode="auto">
                    <a:xfrm>
                      <a:off x="0" y="0"/>
                      <a:ext cx="8255" cy="8255"/>
                    </a:xfrm>
                    <a:prstGeom prst="rect">
                      <a:avLst/>
                    </a:prstGeom>
                    <a:noFill/>
                    <a:ln w="9525">
                      <a:noFill/>
                      <a:miter lim="800000"/>
                      <a:headEnd/>
                      <a:tailEnd/>
                    </a:ln>
                  </pic:spPr>
                </pic:pic>
              </a:graphicData>
            </a:graphic>
          </wp:inline>
        </w:drawing>
      </w:r>
    </w:p>
    <w:p w:rsidR="00247DE4" w:rsidRPr="00E302B0" w:rsidRDefault="00247DE4" w:rsidP="00247DE4">
      <w:pPr>
        <w:tabs>
          <w:tab w:val="left" w:pos="1134"/>
        </w:tabs>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б)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 - автоинформатора (при наличии);</w:t>
      </w:r>
    </w:p>
    <w:p w:rsidR="00247DE4" w:rsidRPr="00E302B0" w:rsidRDefault="00247DE4" w:rsidP="00247DE4">
      <w:pPr>
        <w:tabs>
          <w:tab w:val="left" w:pos="1134"/>
        </w:tabs>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в) адрес официального сайта, а также электронной почты и (или) формы обратной связи Уполномоченного органа в сети «Интернет».</w:t>
      </w:r>
    </w:p>
    <w:p w:rsidR="00247DE4" w:rsidRPr="00E302B0" w:rsidRDefault="00247DE4" w:rsidP="00247DE4">
      <w:pPr>
        <w:tabs>
          <w:tab w:val="left" w:pos="1134"/>
        </w:tabs>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3.7.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247DE4" w:rsidRPr="00E302B0" w:rsidRDefault="00247DE4" w:rsidP="00EF6A2A">
      <w:pPr>
        <w:tabs>
          <w:tab w:val="left" w:pos="1134"/>
        </w:tabs>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3.8.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247DE4" w:rsidRPr="00E302B0" w:rsidRDefault="00247DE4" w:rsidP="00247DE4">
      <w:pPr>
        <w:tabs>
          <w:tab w:val="left" w:pos="1134"/>
        </w:tabs>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 xml:space="preserve">3.9.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Едином портале, а также в </w:t>
      </w:r>
      <w:r w:rsidRPr="00E302B0">
        <w:rPr>
          <w:rFonts w:ascii="Times New Roman" w:hAnsi="Times New Roman" w:cs="Times New Roman"/>
          <w:sz w:val="24"/>
          <w:szCs w:val="24"/>
        </w:rPr>
        <w:lastRenderedPageBreak/>
        <w:t>соответствующем структурном подразделении Уполномоченного органа при обращении заявителя лично, по телефону, посредством электронной почты.</w:t>
      </w:r>
    </w:p>
    <w:p w:rsidR="00247DE4" w:rsidRPr="00E302B0" w:rsidRDefault="00247DE4" w:rsidP="00247DE4">
      <w:pPr>
        <w:spacing w:after="0" w:line="240" w:lineRule="auto"/>
        <w:ind w:right="-12"/>
        <w:jc w:val="both"/>
        <w:rPr>
          <w:rFonts w:ascii="Times New Roman" w:hAnsi="Times New Roman" w:cs="Times New Roman"/>
          <w:sz w:val="24"/>
          <w:szCs w:val="24"/>
        </w:rPr>
      </w:pPr>
    </w:p>
    <w:p w:rsidR="00247DE4" w:rsidRPr="00E302B0" w:rsidRDefault="00247DE4" w:rsidP="00247DE4">
      <w:pPr>
        <w:spacing w:after="0" w:line="240" w:lineRule="auto"/>
        <w:ind w:right="-12"/>
        <w:jc w:val="center"/>
        <w:rPr>
          <w:rFonts w:ascii="Times New Roman" w:hAnsi="Times New Roman" w:cs="Times New Roman"/>
          <w:b/>
          <w:sz w:val="24"/>
          <w:szCs w:val="24"/>
        </w:rPr>
      </w:pPr>
      <w:r w:rsidRPr="00E302B0">
        <w:rPr>
          <w:rFonts w:ascii="Times New Roman" w:hAnsi="Times New Roman" w:cs="Times New Roman"/>
          <w:b/>
          <w:sz w:val="24"/>
          <w:szCs w:val="24"/>
        </w:rPr>
        <w:t>Раздел П. Стандарт предоставления муниципальной услуги</w:t>
      </w:r>
    </w:p>
    <w:p w:rsidR="00247DE4" w:rsidRPr="00E302B0" w:rsidRDefault="00247DE4" w:rsidP="00247DE4">
      <w:pPr>
        <w:spacing w:after="0" w:line="240" w:lineRule="auto"/>
        <w:ind w:right="-12"/>
        <w:jc w:val="both"/>
        <w:rPr>
          <w:rFonts w:ascii="Times New Roman" w:hAnsi="Times New Roman" w:cs="Times New Roman"/>
          <w:b/>
          <w:sz w:val="24"/>
          <w:szCs w:val="24"/>
        </w:rPr>
      </w:pPr>
    </w:p>
    <w:p w:rsidR="00247DE4" w:rsidRPr="00E302B0" w:rsidRDefault="00247DE4" w:rsidP="00247DE4">
      <w:pPr>
        <w:numPr>
          <w:ilvl w:val="0"/>
          <w:numId w:val="15"/>
        </w:numPr>
        <w:spacing w:after="0" w:line="240" w:lineRule="auto"/>
        <w:ind w:left="0" w:right="-12"/>
        <w:jc w:val="center"/>
        <w:rPr>
          <w:rFonts w:ascii="Times New Roman" w:hAnsi="Times New Roman" w:cs="Times New Roman"/>
          <w:b/>
          <w:sz w:val="24"/>
          <w:szCs w:val="24"/>
        </w:rPr>
      </w:pPr>
      <w:r w:rsidRPr="00E302B0">
        <w:rPr>
          <w:rFonts w:ascii="Times New Roman" w:hAnsi="Times New Roman" w:cs="Times New Roman"/>
          <w:b/>
          <w:sz w:val="24"/>
          <w:szCs w:val="24"/>
        </w:rPr>
        <w:t>Наименование муниципальной услуги</w:t>
      </w:r>
    </w:p>
    <w:p w:rsidR="006445F2" w:rsidRPr="00E302B0" w:rsidRDefault="006445F2" w:rsidP="006445F2">
      <w:pPr>
        <w:spacing w:after="0" w:line="240" w:lineRule="auto"/>
        <w:ind w:right="-12"/>
        <w:rPr>
          <w:rFonts w:ascii="Times New Roman" w:hAnsi="Times New Roman" w:cs="Times New Roman"/>
          <w:b/>
          <w:sz w:val="24"/>
          <w:szCs w:val="24"/>
        </w:rPr>
      </w:pPr>
    </w:p>
    <w:p w:rsidR="00247DE4" w:rsidRPr="00E302B0" w:rsidRDefault="00247DE4" w:rsidP="00247DE4">
      <w:pPr>
        <w:numPr>
          <w:ilvl w:val="1"/>
          <w:numId w:val="15"/>
        </w:numPr>
        <w:spacing w:after="0" w:line="240" w:lineRule="auto"/>
        <w:ind w:left="0" w:right="-12" w:firstLine="709"/>
        <w:jc w:val="both"/>
        <w:rPr>
          <w:rFonts w:ascii="Times New Roman" w:hAnsi="Times New Roman" w:cs="Times New Roman"/>
          <w:sz w:val="24"/>
          <w:szCs w:val="24"/>
        </w:rPr>
      </w:pPr>
      <w:r w:rsidRPr="00E302B0">
        <w:rPr>
          <w:rFonts w:ascii="Times New Roman" w:hAnsi="Times New Roman" w:cs="Times New Roman"/>
          <w:sz w:val="24"/>
          <w:szCs w:val="24"/>
        </w:rPr>
        <w:t>Наименование муниципальной услуги - «Выдача разрешений на право вырубки зеленых насаждений» (далее-услуга).</w:t>
      </w:r>
    </w:p>
    <w:p w:rsidR="00247DE4" w:rsidRPr="00E302B0" w:rsidRDefault="00247DE4" w:rsidP="00247DE4">
      <w:pPr>
        <w:spacing w:after="0" w:line="240" w:lineRule="auto"/>
        <w:ind w:left="709" w:right="-12"/>
        <w:jc w:val="both"/>
        <w:rPr>
          <w:rFonts w:ascii="Times New Roman" w:hAnsi="Times New Roman" w:cs="Times New Roman"/>
          <w:sz w:val="24"/>
          <w:szCs w:val="24"/>
        </w:rPr>
      </w:pPr>
    </w:p>
    <w:p w:rsidR="00247DE4" w:rsidRPr="00E302B0" w:rsidRDefault="00247DE4" w:rsidP="00247DE4">
      <w:pPr>
        <w:numPr>
          <w:ilvl w:val="0"/>
          <w:numId w:val="15"/>
        </w:numPr>
        <w:spacing w:after="0" w:line="240" w:lineRule="auto"/>
        <w:ind w:left="0" w:right="-12"/>
        <w:jc w:val="center"/>
        <w:rPr>
          <w:rFonts w:ascii="Times New Roman" w:hAnsi="Times New Roman" w:cs="Times New Roman"/>
          <w:b/>
          <w:sz w:val="24"/>
          <w:szCs w:val="24"/>
        </w:rPr>
      </w:pPr>
      <w:r w:rsidRPr="00E302B0">
        <w:rPr>
          <w:rFonts w:ascii="Times New Roman" w:hAnsi="Times New Roman" w:cs="Times New Roman"/>
          <w:b/>
          <w:sz w:val="24"/>
          <w:szCs w:val="24"/>
        </w:rPr>
        <w:t>Наименование органа государственной власти, органа местного самоуправления (организации), предоставляющего муниципальную услугу</w:t>
      </w:r>
    </w:p>
    <w:p w:rsidR="006445F2" w:rsidRPr="00E302B0" w:rsidRDefault="006445F2" w:rsidP="006445F2">
      <w:pPr>
        <w:spacing w:after="0" w:line="240" w:lineRule="auto"/>
        <w:ind w:right="-12"/>
        <w:rPr>
          <w:rFonts w:ascii="Times New Roman" w:hAnsi="Times New Roman" w:cs="Times New Roman"/>
          <w:b/>
          <w:sz w:val="24"/>
          <w:szCs w:val="24"/>
        </w:rPr>
      </w:pPr>
    </w:p>
    <w:p w:rsidR="00247DE4" w:rsidRPr="00E302B0" w:rsidRDefault="00247DE4" w:rsidP="00247DE4">
      <w:pPr>
        <w:numPr>
          <w:ilvl w:val="1"/>
          <w:numId w:val="15"/>
        </w:numPr>
        <w:spacing w:after="0" w:line="240" w:lineRule="auto"/>
        <w:ind w:left="0" w:right="-12" w:firstLine="709"/>
        <w:jc w:val="both"/>
        <w:rPr>
          <w:rFonts w:ascii="Times New Roman" w:hAnsi="Times New Roman" w:cs="Times New Roman"/>
          <w:sz w:val="24"/>
          <w:szCs w:val="24"/>
        </w:rPr>
      </w:pPr>
      <w:r w:rsidRPr="00E302B0">
        <w:rPr>
          <w:rFonts w:ascii="Times New Roman" w:hAnsi="Times New Roman" w:cs="Times New Roman"/>
          <w:sz w:val="24"/>
          <w:szCs w:val="24"/>
        </w:rPr>
        <w:t>Муниципальная услуга предоставляется Уполномоченным органом</w:t>
      </w:r>
      <w:r w:rsidR="00BC2B32" w:rsidRPr="00E302B0">
        <w:rPr>
          <w:rFonts w:ascii="Times New Roman" w:hAnsi="Times New Roman" w:cs="Times New Roman"/>
          <w:sz w:val="24"/>
          <w:szCs w:val="24"/>
        </w:rPr>
        <w:t xml:space="preserve">- Администрацией с.п. </w:t>
      </w:r>
      <w:r w:rsidR="00074E46" w:rsidRPr="00E302B0">
        <w:rPr>
          <w:rFonts w:ascii="Times New Roman" w:hAnsi="Times New Roman" w:cs="Times New Roman"/>
          <w:sz w:val="24"/>
          <w:szCs w:val="24"/>
        </w:rPr>
        <w:t>Кахун</w:t>
      </w:r>
      <w:r w:rsidRPr="00E302B0">
        <w:rPr>
          <w:rFonts w:ascii="Times New Roman" w:hAnsi="Times New Roman" w:cs="Times New Roman"/>
          <w:sz w:val="24"/>
          <w:szCs w:val="24"/>
        </w:rPr>
        <w:t>.</w:t>
      </w:r>
    </w:p>
    <w:p w:rsidR="00247DE4" w:rsidRPr="00E302B0" w:rsidRDefault="00247DE4" w:rsidP="00247DE4">
      <w:pPr>
        <w:spacing w:after="0" w:line="240" w:lineRule="auto"/>
        <w:ind w:left="709" w:right="-12"/>
        <w:jc w:val="center"/>
        <w:rPr>
          <w:rFonts w:ascii="Times New Roman" w:hAnsi="Times New Roman" w:cs="Times New Roman"/>
          <w:sz w:val="24"/>
          <w:szCs w:val="24"/>
        </w:rPr>
      </w:pPr>
    </w:p>
    <w:p w:rsidR="00247DE4" w:rsidRPr="00E302B0" w:rsidRDefault="00247DE4" w:rsidP="00247DE4">
      <w:pPr>
        <w:numPr>
          <w:ilvl w:val="0"/>
          <w:numId w:val="15"/>
        </w:numPr>
        <w:spacing w:after="0" w:line="240" w:lineRule="auto"/>
        <w:ind w:left="0" w:right="-12"/>
        <w:jc w:val="center"/>
        <w:rPr>
          <w:rFonts w:ascii="Times New Roman" w:hAnsi="Times New Roman" w:cs="Times New Roman"/>
          <w:b/>
          <w:sz w:val="24"/>
          <w:szCs w:val="24"/>
        </w:rPr>
      </w:pPr>
      <w:r w:rsidRPr="00E302B0">
        <w:rPr>
          <w:rFonts w:ascii="Times New Roman" w:hAnsi="Times New Roman" w:cs="Times New Roman"/>
          <w:b/>
          <w:sz w:val="24"/>
          <w:szCs w:val="24"/>
        </w:rPr>
        <w:t>Описание результата предоставления муниципальной услуги</w:t>
      </w:r>
    </w:p>
    <w:p w:rsidR="006445F2" w:rsidRPr="00E302B0" w:rsidRDefault="006445F2" w:rsidP="006445F2">
      <w:pPr>
        <w:spacing w:after="0" w:line="240" w:lineRule="auto"/>
        <w:ind w:right="-12"/>
        <w:rPr>
          <w:rFonts w:ascii="Times New Roman" w:hAnsi="Times New Roman" w:cs="Times New Roman"/>
          <w:b/>
          <w:sz w:val="24"/>
          <w:szCs w:val="24"/>
        </w:rPr>
      </w:pPr>
    </w:p>
    <w:p w:rsidR="00247DE4" w:rsidRPr="00E302B0" w:rsidRDefault="00247DE4" w:rsidP="00247DE4">
      <w:pPr>
        <w:numPr>
          <w:ilvl w:val="1"/>
          <w:numId w:val="17"/>
        </w:numPr>
        <w:spacing w:after="0" w:line="240" w:lineRule="auto"/>
        <w:ind w:left="0" w:right="-12" w:firstLine="709"/>
        <w:jc w:val="both"/>
        <w:rPr>
          <w:rFonts w:ascii="Times New Roman" w:hAnsi="Times New Roman" w:cs="Times New Roman"/>
          <w:sz w:val="24"/>
          <w:szCs w:val="24"/>
        </w:rPr>
      </w:pPr>
      <w:r w:rsidRPr="00E302B0">
        <w:rPr>
          <w:rFonts w:ascii="Times New Roman" w:hAnsi="Times New Roman" w:cs="Times New Roman"/>
          <w:sz w:val="24"/>
          <w:szCs w:val="24"/>
        </w:rPr>
        <w:t>Результатом предоставления услуги является разрешение на право вырубки зеленых насаждений.</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Разрешение на право вырубки зеленых насаждений оформляется по форме согласно Приложению № 1 к настоящему Административному регламенту.</w:t>
      </w:r>
    </w:p>
    <w:p w:rsidR="00247DE4" w:rsidRPr="00E302B0" w:rsidRDefault="00247DE4" w:rsidP="00247DE4">
      <w:pPr>
        <w:numPr>
          <w:ilvl w:val="1"/>
          <w:numId w:val="17"/>
        </w:numPr>
        <w:spacing w:after="0" w:line="240" w:lineRule="auto"/>
        <w:ind w:left="0" w:right="-12" w:firstLine="709"/>
        <w:jc w:val="both"/>
        <w:rPr>
          <w:rFonts w:ascii="Times New Roman" w:hAnsi="Times New Roman" w:cs="Times New Roman"/>
          <w:sz w:val="24"/>
          <w:szCs w:val="24"/>
        </w:rPr>
      </w:pPr>
      <w:r w:rsidRPr="00E302B0">
        <w:rPr>
          <w:rFonts w:ascii="Times New Roman" w:hAnsi="Times New Roman" w:cs="Times New Roman"/>
          <w:sz w:val="24"/>
          <w:szCs w:val="24"/>
        </w:rPr>
        <w:t>Результат предоставления услуги, указанный в пункте 6.1 настоящего Административного регламента:</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а)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в случае, если такой способ указан в заявлении о выдаче разрешения на право вырубки зеленых насаждений;</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б) выдается заявителю на бумажном носителе при личном обращении в уполномоченный орган, многофункциональный центр в соответствии с выбранным заявителем способом получения результата предоставления услуги.</w:t>
      </w:r>
    </w:p>
    <w:p w:rsidR="00247DE4" w:rsidRPr="00E302B0" w:rsidRDefault="00247DE4" w:rsidP="00247DE4">
      <w:pPr>
        <w:spacing w:after="0" w:line="240" w:lineRule="auto"/>
        <w:ind w:right="-12"/>
        <w:jc w:val="both"/>
        <w:rPr>
          <w:rFonts w:ascii="Times New Roman" w:hAnsi="Times New Roman" w:cs="Times New Roman"/>
          <w:sz w:val="24"/>
          <w:szCs w:val="24"/>
        </w:rPr>
      </w:pPr>
    </w:p>
    <w:p w:rsidR="00247DE4" w:rsidRPr="00E302B0" w:rsidRDefault="00247DE4" w:rsidP="00247DE4">
      <w:pPr>
        <w:numPr>
          <w:ilvl w:val="0"/>
          <w:numId w:val="15"/>
        </w:numPr>
        <w:spacing w:after="0" w:line="240" w:lineRule="auto"/>
        <w:ind w:left="0" w:right="-12"/>
        <w:jc w:val="center"/>
        <w:rPr>
          <w:rFonts w:ascii="Times New Roman" w:hAnsi="Times New Roman" w:cs="Times New Roman"/>
          <w:b/>
          <w:sz w:val="24"/>
          <w:szCs w:val="24"/>
        </w:rPr>
      </w:pPr>
      <w:r w:rsidRPr="00E302B0">
        <w:rPr>
          <w:rFonts w:ascii="Times New Roman" w:hAnsi="Times New Roman" w:cs="Times New Roman"/>
          <w:b/>
          <w:sz w:val="24"/>
          <w:szCs w:val="24"/>
        </w:rPr>
        <w:t>Срок предоставления муниципальной услуги</w:t>
      </w:r>
    </w:p>
    <w:p w:rsidR="00EF6A2A" w:rsidRPr="00E302B0" w:rsidRDefault="00EF6A2A" w:rsidP="00EF6A2A">
      <w:pPr>
        <w:spacing w:after="0" w:line="240" w:lineRule="auto"/>
        <w:ind w:right="-12"/>
        <w:rPr>
          <w:rFonts w:ascii="Times New Roman" w:hAnsi="Times New Roman" w:cs="Times New Roman"/>
          <w:b/>
          <w:sz w:val="24"/>
          <w:szCs w:val="24"/>
        </w:rPr>
      </w:pPr>
    </w:p>
    <w:p w:rsidR="00247DE4" w:rsidRPr="00E302B0" w:rsidRDefault="00247DE4" w:rsidP="00247DE4">
      <w:pPr>
        <w:numPr>
          <w:ilvl w:val="1"/>
          <w:numId w:val="16"/>
        </w:numPr>
        <w:spacing w:after="0" w:line="240" w:lineRule="auto"/>
        <w:ind w:left="0" w:right="-12" w:firstLine="709"/>
        <w:jc w:val="both"/>
        <w:rPr>
          <w:rFonts w:ascii="Times New Roman" w:hAnsi="Times New Roman" w:cs="Times New Roman"/>
          <w:sz w:val="24"/>
          <w:szCs w:val="24"/>
        </w:rPr>
      </w:pPr>
      <w:r w:rsidRPr="00E302B0">
        <w:rPr>
          <w:rFonts w:ascii="Times New Roman" w:hAnsi="Times New Roman" w:cs="Times New Roman"/>
          <w:sz w:val="24"/>
          <w:szCs w:val="24"/>
        </w:rPr>
        <w:t>При обращении Заявителя за получением разрешения на вырубку зеленых насаждений не может превышать 17 рабочих дней с даты регистрации Заявления в Уполномоченном органе.</w:t>
      </w:r>
    </w:p>
    <w:p w:rsidR="00247DE4" w:rsidRPr="00E302B0" w:rsidRDefault="00247DE4" w:rsidP="00247DE4">
      <w:pPr>
        <w:numPr>
          <w:ilvl w:val="1"/>
          <w:numId w:val="16"/>
        </w:numPr>
        <w:spacing w:after="0" w:line="240" w:lineRule="auto"/>
        <w:ind w:left="0" w:right="-12" w:firstLine="709"/>
        <w:jc w:val="both"/>
        <w:rPr>
          <w:rFonts w:ascii="Times New Roman" w:hAnsi="Times New Roman" w:cs="Times New Roman"/>
          <w:sz w:val="24"/>
          <w:szCs w:val="24"/>
        </w:rPr>
      </w:pPr>
      <w:r w:rsidRPr="00E302B0">
        <w:rPr>
          <w:rFonts w:ascii="Times New Roman" w:hAnsi="Times New Roman" w:cs="Times New Roman"/>
          <w:sz w:val="24"/>
          <w:szCs w:val="24"/>
        </w:rPr>
        <w:t>Срок предоставления Муниципальной услуги начинает исчисляться с даты регистрации Заявления.</w:t>
      </w:r>
    </w:p>
    <w:p w:rsidR="00247DE4" w:rsidRPr="00E302B0" w:rsidRDefault="00247DE4" w:rsidP="00247DE4">
      <w:pPr>
        <w:numPr>
          <w:ilvl w:val="1"/>
          <w:numId w:val="16"/>
        </w:numPr>
        <w:spacing w:after="0" w:line="240" w:lineRule="auto"/>
        <w:ind w:left="0" w:right="-12" w:firstLine="709"/>
        <w:jc w:val="both"/>
        <w:rPr>
          <w:rFonts w:ascii="Times New Roman" w:hAnsi="Times New Roman" w:cs="Times New Roman"/>
          <w:sz w:val="24"/>
          <w:szCs w:val="24"/>
        </w:rPr>
      </w:pPr>
      <w:r w:rsidRPr="00E302B0">
        <w:rPr>
          <w:rFonts w:ascii="Times New Roman" w:hAnsi="Times New Roman" w:cs="Times New Roman"/>
          <w:sz w:val="24"/>
          <w:szCs w:val="24"/>
        </w:rPr>
        <w:t>В общий срок предоставления Муниципальной услуги входит срок направления межведомственных запросов и получения на них ответов, срок направления документов, являющихся результатом предоставления Муниципальной услуги.</w:t>
      </w:r>
    </w:p>
    <w:p w:rsidR="00247DE4" w:rsidRPr="00E302B0" w:rsidRDefault="00247DE4" w:rsidP="00247DE4">
      <w:pPr>
        <w:spacing w:after="0" w:line="240" w:lineRule="auto"/>
        <w:ind w:left="709" w:right="-12"/>
        <w:jc w:val="center"/>
        <w:rPr>
          <w:rFonts w:ascii="Times New Roman" w:hAnsi="Times New Roman" w:cs="Times New Roman"/>
          <w:sz w:val="24"/>
          <w:szCs w:val="24"/>
        </w:rPr>
      </w:pPr>
    </w:p>
    <w:p w:rsidR="00247DE4" w:rsidRPr="00E302B0" w:rsidRDefault="00247DE4" w:rsidP="006445F2">
      <w:pPr>
        <w:numPr>
          <w:ilvl w:val="0"/>
          <w:numId w:val="15"/>
        </w:numPr>
        <w:tabs>
          <w:tab w:val="left" w:pos="567"/>
        </w:tabs>
        <w:spacing w:after="0" w:line="240" w:lineRule="auto"/>
        <w:ind w:left="0" w:right="-12"/>
        <w:jc w:val="center"/>
        <w:rPr>
          <w:rFonts w:ascii="Times New Roman" w:hAnsi="Times New Roman" w:cs="Times New Roman"/>
          <w:b/>
          <w:sz w:val="24"/>
          <w:szCs w:val="24"/>
        </w:rPr>
      </w:pPr>
      <w:r w:rsidRPr="00E302B0">
        <w:rPr>
          <w:rFonts w:ascii="Times New Roman" w:hAnsi="Times New Roman" w:cs="Times New Roman"/>
          <w:b/>
          <w:sz w:val="24"/>
          <w:szCs w:val="24"/>
        </w:rPr>
        <w:t>Правовые основания для предоставления муниципальной услуги</w:t>
      </w:r>
    </w:p>
    <w:p w:rsidR="00EF6A2A" w:rsidRPr="00E302B0" w:rsidRDefault="00EF6A2A" w:rsidP="00EF6A2A">
      <w:pPr>
        <w:spacing w:after="0" w:line="240" w:lineRule="auto"/>
        <w:ind w:right="-12"/>
        <w:rPr>
          <w:rFonts w:ascii="Times New Roman" w:hAnsi="Times New Roman" w:cs="Times New Roman"/>
          <w:b/>
          <w:sz w:val="24"/>
          <w:szCs w:val="24"/>
        </w:rPr>
      </w:pPr>
    </w:p>
    <w:p w:rsidR="00247DE4" w:rsidRPr="00E302B0" w:rsidRDefault="00247DE4" w:rsidP="00247DE4">
      <w:pPr>
        <w:numPr>
          <w:ilvl w:val="1"/>
          <w:numId w:val="18"/>
        </w:num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247DE4" w:rsidRPr="00E302B0" w:rsidRDefault="00247DE4" w:rsidP="00247DE4">
      <w:pPr>
        <w:spacing w:after="0" w:line="240" w:lineRule="auto"/>
        <w:ind w:left="709" w:right="-12"/>
        <w:jc w:val="both"/>
        <w:rPr>
          <w:rFonts w:ascii="Times New Roman" w:hAnsi="Times New Roman" w:cs="Times New Roman"/>
          <w:sz w:val="24"/>
          <w:szCs w:val="24"/>
        </w:rPr>
      </w:pPr>
    </w:p>
    <w:p w:rsidR="00247DE4" w:rsidRPr="00E302B0" w:rsidRDefault="00247DE4" w:rsidP="00247DE4">
      <w:pPr>
        <w:numPr>
          <w:ilvl w:val="0"/>
          <w:numId w:val="15"/>
        </w:numPr>
        <w:spacing w:after="0" w:line="240" w:lineRule="auto"/>
        <w:ind w:left="0" w:right="-12"/>
        <w:jc w:val="center"/>
        <w:rPr>
          <w:rFonts w:ascii="Times New Roman" w:hAnsi="Times New Roman" w:cs="Times New Roman"/>
          <w:b/>
          <w:sz w:val="24"/>
          <w:szCs w:val="24"/>
        </w:rPr>
      </w:pPr>
      <w:r w:rsidRPr="00E302B0">
        <w:rPr>
          <w:rFonts w:ascii="Times New Roman" w:hAnsi="Times New Roman" w:cs="Times New Roman"/>
          <w:b/>
          <w:sz w:val="24"/>
          <w:szCs w:val="24"/>
        </w:rPr>
        <w:t xml:space="preserve">Исчерпывающий перечень документов, необходимых для предоставления </w:t>
      </w:r>
      <w:r w:rsidR="00871204" w:rsidRPr="00E302B0">
        <w:rPr>
          <w:rFonts w:ascii="Times New Roman" w:hAnsi="Times New Roman" w:cs="Times New Roman"/>
          <w:b/>
          <w:sz w:val="24"/>
          <w:szCs w:val="24"/>
        </w:rPr>
        <w:t>муниципальной</w:t>
      </w:r>
      <w:r w:rsidRPr="00E302B0">
        <w:rPr>
          <w:rFonts w:ascii="Times New Roman" w:hAnsi="Times New Roman" w:cs="Times New Roman"/>
          <w:b/>
          <w:sz w:val="24"/>
          <w:szCs w:val="24"/>
        </w:rPr>
        <w:t xml:space="preserve"> услуги</w:t>
      </w:r>
    </w:p>
    <w:p w:rsidR="00EF6A2A" w:rsidRPr="00E302B0" w:rsidRDefault="00EF6A2A" w:rsidP="00EF6A2A">
      <w:pPr>
        <w:spacing w:after="0" w:line="240" w:lineRule="auto"/>
        <w:ind w:right="-12"/>
        <w:rPr>
          <w:rFonts w:ascii="Times New Roman" w:hAnsi="Times New Roman" w:cs="Times New Roman"/>
          <w:b/>
          <w:sz w:val="24"/>
          <w:szCs w:val="24"/>
        </w:rPr>
      </w:pPr>
    </w:p>
    <w:p w:rsidR="00247DE4" w:rsidRPr="00E302B0" w:rsidRDefault="00247DE4" w:rsidP="00247DE4">
      <w:pPr>
        <w:numPr>
          <w:ilvl w:val="1"/>
          <w:numId w:val="15"/>
        </w:numPr>
        <w:spacing w:after="0" w:line="240" w:lineRule="auto"/>
        <w:ind w:left="0" w:right="-12" w:firstLine="709"/>
        <w:jc w:val="both"/>
        <w:rPr>
          <w:rFonts w:ascii="Times New Roman" w:hAnsi="Times New Roman" w:cs="Times New Roman"/>
          <w:sz w:val="24"/>
          <w:szCs w:val="24"/>
        </w:rPr>
      </w:pPr>
      <w:r w:rsidRPr="00E302B0">
        <w:rPr>
          <w:rFonts w:ascii="Times New Roman" w:hAnsi="Times New Roman" w:cs="Times New Roman"/>
          <w:sz w:val="24"/>
          <w:szCs w:val="24"/>
        </w:rPr>
        <w:lastRenderedPageBreak/>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9.1.1 Заявитель или его представитель представляет в Уполномоченный орган заявление о выдаче разрешения на право вырубки зеленых насаждений по форме, приведенной в Приложении № 4 к настоящему Административному регламенту, а также прилагаемые к нему документы, указанные в подпунктах «б» - «з» пункта 9.2 настоящего Административного регламента, и одним из следующих способов по выбору заявителя:</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noProof/>
          <w:sz w:val="24"/>
          <w:szCs w:val="24"/>
        </w:rPr>
        <w:t xml:space="preserve">а) в </w:t>
      </w:r>
      <w:r w:rsidRPr="00E302B0">
        <w:rPr>
          <w:rFonts w:ascii="Times New Roman" w:hAnsi="Times New Roman" w:cs="Times New Roman"/>
          <w:sz w:val="24"/>
          <w:szCs w:val="24"/>
        </w:rPr>
        <w:t>электронной форме посредством Единого портала.</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В случае представления заявления о выдаче разрешения на право вырубки зеленых насаждений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 xml:space="preserve">Заявление о выдаче разрешения на право вырубки зеленых насаждений направляется заявителем или его представителем вместе с прикрепленными электронными документами, указанными в подпунктах «б» - «з» пункта 9.2 настоящего Административного регламента. Заявление подписывается заявителем или его представителем, уполномоченным на подписание такого заявления,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создастся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w:t>
      </w:r>
      <w:r w:rsidRPr="00E302B0">
        <w:rPr>
          <w:rFonts w:ascii="Times New Roman" w:hAnsi="Times New Roman" w:cs="Times New Roman"/>
          <w:noProof/>
          <w:sz w:val="24"/>
          <w:szCs w:val="24"/>
        </w:rPr>
        <w:drawing>
          <wp:inline distT="0" distB="0" distL="0" distR="0">
            <wp:extent cx="8255" cy="8255"/>
            <wp:effectExtent l="0" t="0" r="0" b="0"/>
            <wp:docPr id="9" name="Picture 2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49"/>
                    <pic:cNvPicPr>
                      <a:picLocks noChangeAspect="1" noChangeArrowheads="1"/>
                    </pic:cNvPicPr>
                  </pic:nvPicPr>
                  <pic:blipFill>
                    <a:blip r:embed="rId13"/>
                    <a:srcRect/>
                    <a:stretch>
                      <a:fillRect/>
                    </a:stretch>
                  </pic:blipFill>
                  <pic:spPr bwMode="auto">
                    <a:xfrm>
                      <a:off x="0" y="0"/>
                      <a:ext cx="8255" cy="8255"/>
                    </a:xfrm>
                    <a:prstGeom prst="rect">
                      <a:avLst/>
                    </a:prstGeom>
                    <a:noFill/>
                    <a:ln w="9525">
                      <a:noFill/>
                      <a:miter lim="800000"/>
                      <a:headEnd/>
                      <a:tailEnd/>
                    </a:ln>
                  </pic:spPr>
                </pic:pic>
              </a:graphicData>
            </a:graphic>
          </wp:inline>
        </w:drawing>
      </w:r>
      <w:r w:rsidRPr="00E302B0">
        <w:rPr>
          <w:rFonts w:ascii="Times New Roman" w:hAnsi="Times New Roman" w:cs="Times New Roman"/>
          <w:sz w:val="24"/>
          <w:szCs w:val="24"/>
        </w:rPr>
        <w:t>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r w:rsidRPr="00E302B0">
        <w:rPr>
          <w:rFonts w:ascii="Times New Roman" w:hAnsi="Times New Roman" w:cs="Times New Roman"/>
          <w:noProof/>
          <w:sz w:val="24"/>
          <w:szCs w:val="24"/>
        </w:rPr>
        <w:drawing>
          <wp:inline distT="0" distB="0" distL="0" distR="0">
            <wp:extent cx="15875" cy="15875"/>
            <wp:effectExtent l="19050" t="0" r="3175" b="0"/>
            <wp:docPr id="10" name="Picture 2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50"/>
                    <pic:cNvPicPr>
                      <a:picLocks noChangeAspect="1" noChangeArrowheads="1"/>
                    </pic:cNvPicPr>
                  </pic:nvPicPr>
                  <pic:blipFill>
                    <a:blip r:embed="rId14" cstate="print"/>
                    <a:srcRect/>
                    <a:stretch>
                      <a:fillRect/>
                    </a:stretch>
                  </pic:blipFill>
                  <pic:spPr bwMode="auto">
                    <a:xfrm>
                      <a:off x="0" y="0"/>
                      <a:ext cx="15875" cy="15875"/>
                    </a:xfrm>
                    <a:prstGeom prst="rect">
                      <a:avLst/>
                    </a:prstGeom>
                    <a:noFill/>
                    <a:ln w="9525">
                      <a:noFill/>
                      <a:miter lim="800000"/>
                      <a:headEnd/>
                      <a:tailEnd/>
                    </a:ln>
                  </pic:spPr>
                </pic:pic>
              </a:graphicData>
            </a:graphic>
          </wp:inline>
        </w:drawing>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 xml:space="preserve">б) на бумажном носителе посредством личного обращения в орган местного самоуправления, в том числе через многофункциональный центр в соответствии с </w:t>
      </w:r>
      <w:r w:rsidRPr="00E302B0">
        <w:rPr>
          <w:rFonts w:ascii="Times New Roman" w:hAnsi="Times New Roman" w:cs="Times New Roman"/>
          <w:sz w:val="24"/>
          <w:szCs w:val="24"/>
        </w:rPr>
        <w:lastRenderedPageBreak/>
        <w:t>соглашением о взаимодействии между многофункциональным центром и Уполномоченным органом, заключенным в соответствии с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9.1.2. 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В целях предоставления услуги заявителю или его представителю обеспечивается в многофункциональных центрах доступ к Единому порталу, 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9.1.3. Документы, прилагаемые заявителем к заявлению о выдаче разрешения на право вырубки зеленых насаждений, представляемые в электронной форме, направляются в следующих форматах:</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а) xml - для документов, в отношении которых утверждены формы и требования по формированию электронных документов в виде файлов в формате хт1;</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б) doc, docx, odt - для документов с текстовым содержанием, не включающим формулы;</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в) 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г) zip, rar - для сжатых документов в один файл;</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д) sig - для открепленной усиленной квалифицированной электронной подписи.</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9.1.4. В случае если оригиналы документов, прилагаемых к заявлению о выдаче разрешения на право вырубки зеленых насаждений,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а) «черно-белый» (при отсутствии в документе графических изображений и (или) цветного текста);</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б) «оттенки серого» (при наличии в документе графических изображений, отличных от цветного графического изображения);</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в) «цветной» или «режим полной цветопередачи» (при наличии в документе цветных графических изображений либо цветного текста).</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9.2 Документы, прилагаемые заявителем к заявлению о выдаче разрешения на право вырубки зеленых насаждений, представляемые в электронной форме, должны обеспечивать возможность идентифицировать документ и количество листов в документе.</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Исчерпывающий перечень документов, необходимых для предоставления услуги, подлежащих представлению заявителем самостоятельно:</w:t>
      </w:r>
      <w:r w:rsidRPr="00E302B0">
        <w:rPr>
          <w:rFonts w:ascii="Times New Roman" w:hAnsi="Times New Roman" w:cs="Times New Roman"/>
          <w:noProof/>
          <w:sz w:val="24"/>
          <w:szCs w:val="24"/>
        </w:rPr>
        <w:drawing>
          <wp:inline distT="0" distB="0" distL="0" distR="0">
            <wp:extent cx="8255" cy="8255"/>
            <wp:effectExtent l="0" t="0" r="0" b="0"/>
            <wp:docPr id="11" name="Picture 23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45"/>
                    <pic:cNvPicPr>
                      <a:picLocks noChangeAspect="1" noChangeArrowheads="1"/>
                    </pic:cNvPicPr>
                  </pic:nvPicPr>
                  <pic:blipFill>
                    <a:blip r:embed="rId8"/>
                    <a:srcRect/>
                    <a:stretch>
                      <a:fillRect/>
                    </a:stretch>
                  </pic:blipFill>
                  <pic:spPr bwMode="auto">
                    <a:xfrm>
                      <a:off x="0" y="0"/>
                      <a:ext cx="8255" cy="8255"/>
                    </a:xfrm>
                    <a:prstGeom prst="rect">
                      <a:avLst/>
                    </a:prstGeom>
                    <a:noFill/>
                    <a:ln w="9525">
                      <a:noFill/>
                      <a:miter lim="800000"/>
                      <a:headEnd/>
                      <a:tailEnd/>
                    </a:ln>
                  </pic:spPr>
                </pic:pic>
              </a:graphicData>
            </a:graphic>
          </wp:inline>
        </w:drawing>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 xml:space="preserve">а) заявление о выдаче разрешения на право вырубки зеленых насаждений. В случае представления заявления о выдаче разрешения на право вырубки зеленых насаждений в электронной форме посредством Единого портала в соответствии с подпунктом «а» </w:t>
      </w:r>
      <w:r w:rsidRPr="00E302B0">
        <w:rPr>
          <w:rFonts w:ascii="Times New Roman" w:hAnsi="Times New Roman" w:cs="Times New Roman"/>
          <w:sz w:val="24"/>
          <w:szCs w:val="24"/>
        </w:rPr>
        <w:lastRenderedPageBreak/>
        <w:t xml:space="preserve">пункта 9.1.1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w:t>
      </w:r>
      <w:r w:rsidRPr="00E302B0">
        <w:rPr>
          <w:rFonts w:ascii="Times New Roman" w:hAnsi="Times New Roman" w:cs="Times New Roman"/>
          <w:noProof/>
          <w:sz w:val="24"/>
          <w:szCs w:val="24"/>
        </w:rPr>
        <w:drawing>
          <wp:inline distT="0" distB="0" distL="0" distR="0">
            <wp:extent cx="8255" cy="8255"/>
            <wp:effectExtent l="0" t="0" r="0" b="0"/>
            <wp:docPr id="12" name="Picture 26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04"/>
                    <pic:cNvPicPr>
                      <a:picLocks noChangeAspect="1" noChangeArrowheads="1"/>
                    </pic:cNvPicPr>
                  </pic:nvPicPr>
                  <pic:blipFill>
                    <a:blip r:embed="rId7"/>
                    <a:srcRect/>
                    <a:stretch>
                      <a:fillRect/>
                    </a:stretch>
                  </pic:blipFill>
                  <pic:spPr bwMode="auto">
                    <a:xfrm>
                      <a:off x="0" y="0"/>
                      <a:ext cx="8255" cy="8255"/>
                    </a:xfrm>
                    <a:prstGeom prst="rect">
                      <a:avLst/>
                    </a:prstGeom>
                    <a:noFill/>
                    <a:ln w="9525">
                      <a:noFill/>
                      <a:miter lim="800000"/>
                      <a:headEnd/>
                      <a:tailEnd/>
                    </a:ln>
                  </pic:spPr>
                </pic:pic>
              </a:graphicData>
            </a:graphic>
          </wp:inline>
        </w:drawing>
      </w:r>
      <w:r w:rsidRPr="00E302B0">
        <w:rPr>
          <w:rFonts w:ascii="Times New Roman" w:hAnsi="Times New Roman" w:cs="Times New Roman"/>
          <w:sz w:val="24"/>
          <w:szCs w:val="24"/>
        </w:rPr>
        <w:t>без необходимости предоставления в иной форме;</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б) документ, удостоверяющего личность заявителя или представителя заявителя (предоставляется в случае личного обращения в Уполномоченный орган, многофункциональный центр).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в)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г) дендроплан или схема с описанием места положения дерева (с указанием ближайшего адресного ориентира, а также информации об основаниях для его вырубки;</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д) документ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зеленых насаждений (породы, высоты, диаметра, и т.д.) подлежащих вырубке (перечетная ведомость зеленых насаждений);</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е) заключение специализированной организации о нарушении естественного освещения в жилом или нежилом помещении (в случае отсутствия предписания надзорных органов);</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ж) заключение специализированной организации о нарушении строительных, санитарных и иных норм и правил, вызванных произрастанием зеленых насаждений (при выявлении нарушения строительных, санитарных и иных норм и правил, вызванных произрастанием зеленых насаждений);</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3) задание на выполнение инженерных изысканий (в случае проведения инженерно-геологических изысканий.</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9.3 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9.3.1.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а) сведения из Единого государственного реестра юридических лиц (при обращении заявителя, являющегося юридическим лицом);</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б) сведения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lastRenderedPageBreak/>
        <w:t>в) 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г) предписание надзорного органа;</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д) разрешение на размещение объекта;</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е) разрешение на право проведения земляных работ;</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 xml:space="preserve">ж) схема движения транспорта и пешеходов, в случае обращения за получением разрешения на вырубку зеленых насаждений, проводимой на проезжей части; </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з) разрешение на строительство.</w:t>
      </w:r>
    </w:p>
    <w:p w:rsidR="00247DE4" w:rsidRPr="00E302B0" w:rsidRDefault="00247DE4" w:rsidP="00247DE4">
      <w:pPr>
        <w:spacing w:after="0" w:line="240" w:lineRule="auto"/>
        <w:ind w:right="-12"/>
        <w:jc w:val="center"/>
        <w:rPr>
          <w:rFonts w:ascii="Times New Roman" w:hAnsi="Times New Roman" w:cs="Times New Roman"/>
          <w:sz w:val="24"/>
          <w:szCs w:val="24"/>
        </w:rPr>
      </w:pPr>
    </w:p>
    <w:p w:rsidR="00247DE4" w:rsidRPr="00E302B0" w:rsidRDefault="00247DE4" w:rsidP="00247DE4">
      <w:pPr>
        <w:numPr>
          <w:ilvl w:val="0"/>
          <w:numId w:val="15"/>
        </w:numPr>
        <w:spacing w:after="0" w:line="240" w:lineRule="auto"/>
        <w:ind w:left="0" w:right="-12"/>
        <w:jc w:val="center"/>
        <w:rPr>
          <w:rFonts w:ascii="Times New Roman" w:hAnsi="Times New Roman" w:cs="Times New Roman"/>
          <w:b/>
          <w:sz w:val="24"/>
          <w:szCs w:val="24"/>
        </w:rPr>
      </w:pPr>
      <w:r w:rsidRPr="00E302B0">
        <w:rPr>
          <w:rFonts w:ascii="Times New Roman" w:hAnsi="Times New Roman" w:cs="Times New Roman"/>
          <w:b/>
          <w:sz w:val="24"/>
          <w:szCs w:val="24"/>
        </w:rPr>
        <w:t>Исчерпывающий перечень оснований отказа в приеме документов</w:t>
      </w:r>
    </w:p>
    <w:p w:rsidR="00EF6A2A" w:rsidRPr="00E302B0" w:rsidRDefault="00EF6A2A" w:rsidP="00EF6A2A">
      <w:pPr>
        <w:spacing w:after="0" w:line="240" w:lineRule="auto"/>
        <w:ind w:right="-12"/>
        <w:rPr>
          <w:rFonts w:ascii="Times New Roman" w:hAnsi="Times New Roman" w:cs="Times New Roman"/>
          <w:b/>
          <w:sz w:val="24"/>
          <w:szCs w:val="24"/>
        </w:rPr>
      </w:pPr>
    </w:p>
    <w:p w:rsidR="00247DE4" w:rsidRPr="00E302B0" w:rsidRDefault="00247DE4" w:rsidP="00247DE4">
      <w:pPr>
        <w:numPr>
          <w:ilvl w:val="1"/>
          <w:numId w:val="19"/>
        </w:numPr>
        <w:spacing w:after="0" w:line="240" w:lineRule="auto"/>
        <w:ind w:left="0" w:right="-12" w:firstLine="709"/>
        <w:jc w:val="both"/>
        <w:rPr>
          <w:rFonts w:ascii="Times New Roman" w:hAnsi="Times New Roman" w:cs="Times New Roman"/>
          <w:sz w:val="24"/>
          <w:szCs w:val="24"/>
        </w:rPr>
      </w:pPr>
      <w:r w:rsidRPr="00E302B0">
        <w:rPr>
          <w:rFonts w:ascii="Times New Roman" w:hAnsi="Times New Roman" w:cs="Times New Roman"/>
          <w:sz w:val="24"/>
          <w:szCs w:val="24"/>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rsidR="00247DE4" w:rsidRPr="00E302B0" w:rsidRDefault="00247DE4" w:rsidP="00247DE4">
      <w:pPr>
        <w:numPr>
          <w:ilvl w:val="1"/>
          <w:numId w:val="19"/>
        </w:numPr>
        <w:spacing w:after="0" w:line="240" w:lineRule="auto"/>
        <w:ind w:left="0" w:right="-12" w:firstLine="709"/>
        <w:jc w:val="both"/>
        <w:rPr>
          <w:rFonts w:ascii="Times New Roman" w:hAnsi="Times New Roman" w:cs="Times New Roman"/>
          <w:sz w:val="24"/>
          <w:szCs w:val="24"/>
        </w:rPr>
      </w:pPr>
      <w:r w:rsidRPr="00E302B0">
        <w:rPr>
          <w:rFonts w:ascii="Times New Roman" w:hAnsi="Times New Roman" w:cs="Times New Roman"/>
          <w:sz w:val="24"/>
          <w:szCs w:val="24"/>
        </w:rPr>
        <w:t>Представление неполного комплекта документов, необходимых для предоставления услуги;</w:t>
      </w:r>
    </w:p>
    <w:p w:rsidR="00247DE4" w:rsidRPr="00E302B0" w:rsidRDefault="00247DE4" w:rsidP="00247DE4">
      <w:pPr>
        <w:numPr>
          <w:ilvl w:val="1"/>
          <w:numId w:val="19"/>
        </w:numPr>
        <w:spacing w:after="0" w:line="240" w:lineRule="auto"/>
        <w:ind w:left="0" w:right="-12" w:firstLine="709"/>
        <w:jc w:val="both"/>
        <w:rPr>
          <w:rFonts w:ascii="Times New Roman" w:hAnsi="Times New Roman" w:cs="Times New Roman"/>
          <w:sz w:val="24"/>
          <w:szCs w:val="24"/>
        </w:rPr>
      </w:pPr>
      <w:r w:rsidRPr="00E302B0">
        <w:rPr>
          <w:rFonts w:ascii="Times New Roman" w:hAnsi="Times New Roman" w:cs="Times New Roman"/>
          <w:sz w:val="24"/>
          <w:szCs w:val="24"/>
        </w:rPr>
        <w:t>Представленные заявителем документы утратили силу на момент обращения за услугой;</w:t>
      </w:r>
    </w:p>
    <w:p w:rsidR="00247DE4" w:rsidRPr="00E302B0" w:rsidRDefault="00247DE4" w:rsidP="00247DE4">
      <w:pPr>
        <w:numPr>
          <w:ilvl w:val="1"/>
          <w:numId w:val="19"/>
        </w:numPr>
        <w:spacing w:after="0" w:line="240" w:lineRule="auto"/>
        <w:ind w:left="0" w:right="-12" w:firstLine="709"/>
        <w:jc w:val="both"/>
        <w:rPr>
          <w:rFonts w:ascii="Times New Roman" w:hAnsi="Times New Roman" w:cs="Times New Roman"/>
          <w:sz w:val="24"/>
          <w:szCs w:val="24"/>
        </w:rPr>
      </w:pPr>
      <w:r w:rsidRPr="00E302B0">
        <w:rPr>
          <w:rFonts w:ascii="Times New Roman" w:hAnsi="Times New Roman" w:cs="Times New Roman"/>
          <w:sz w:val="24"/>
          <w:szCs w:val="24"/>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247DE4" w:rsidRPr="00E302B0" w:rsidRDefault="00247DE4" w:rsidP="00247DE4">
      <w:pPr>
        <w:numPr>
          <w:ilvl w:val="1"/>
          <w:numId w:val="19"/>
        </w:numPr>
        <w:spacing w:after="0" w:line="240" w:lineRule="auto"/>
        <w:ind w:left="0" w:right="-12" w:firstLine="709"/>
        <w:jc w:val="both"/>
        <w:rPr>
          <w:rFonts w:ascii="Times New Roman" w:hAnsi="Times New Roman" w:cs="Times New Roman"/>
          <w:sz w:val="24"/>
          <w:szCs w:val="24"/>
        </w:rPr>
      </w:pPr>
      <w:r w:rsidRPr="00E302B0">
        <w:rPr>
          <w:rFonts w:ascii="Times New Roman" w:hAnsi="Times New Roman" w:cs="Times New Roman"/>
          <w:sz w:val="24"/>
          <w:szCs w:val="24"/>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247DE4" w:rsidRPr="00E302B0" w:rsidRDefault="00247DE4" w:rsidP="00247DE4">
      <w:pPr>
        <w:numPr>
          <w:ilvl w:val="1"/>
          <w:numId w:val="19"/>
        </w:numPr>
        <w:spacing w:after="0" w:line="240" w:lineRule="auto"/>
        <w:ind w:left="0" w:right="-12" w:firstLine="709"/>
        <w:jc w:val="both"/>
        <w:rPr>
          <w:rFonts w:ascii="Times New Roman" w:hAnsi="Times New Roman" w:cs="Times New Roman"/>
          <w:sz w:val="24"/>
          <w:szCs w:val="24"/>
        </w:rPr>
      </w:pPr>
      <w:r w:rsidRPr="00E302B0">
        <w:rPr>
          <w:rFonts w:ascii="Times New Roman" w:hAnsi="Times New Roman" w:cs="Times New Roman"/>
          <w:sz w:val="24"/>
          <w:szCs w:val="24"/>
        </w:rPr>
        <w:t xml:space="preserve">Неполное заполнение полей в форме заявления, в том числе в </w:t>
      </w:r>
      <w:r w:rsidRPr="00E302B0">
        <w:rPr>
          <w:rFonts w:ascii="Times New Roman" w:hAnsi="Times New Roman" w:cs="Times New Roman"/>
          <w:noProof/>
          <w:sz w:val="24"/>
          <w:szCs w:val="24"/>
        </w:rPr>
        <w:drawing>
          <wp:inline distT="0" distB="0" distL="0" distR="0">
            <wp:extent cx="8255" cy="8255"/>
            <wp:effectExtent l="0" t="0" r="0" b="0"/>
            <wp:docPr id="13" name="Picture 28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17"/>
                    <pic:cNvPicPr>
                      <a:picLocks noChangeAspect="1" noChangeArrowheads="1"/>
                    </pic:cNvPicPr>
                  </pic:nvPicPr>
                  <pic:blipFill>
                    <a:blip r:embed="rId7"/>
                    <a:srcRect/>
                    <a:stretch>
                      <a:fillRect/>
                    </a:stretch>
                  </pic:blipFill>
                  <pic:spPr bwMode="auto">
                    <a:xfrm>
                      <a:off x="0" y="0"/>
                      <a:ext cx="8255" cy="8255"/>
                    </a:xfrm>
                    <a:prstGeom prst="rect">
                      <a:avLst/>
                    </a:prstGeom>
                    <a:noFill/>
                    <a:ln w="9525">
                      <a:noFill/>
                      <a:miter lim="800000"/>
                      <a:headEnd/>
                      <a:tailEnd/>
                    </a:ln>
                  </pic:spPr>
                </pic:pic>
              </a:graphicData>
            </a:graphic>
          </wp:inline>
        </w:drawing>
      </w:r>
      <w:r w:rsidRPr="00E302B0">
        <w:rPr>
          <w:rFonts w:ascii="Times New Roman" w:hAnsi="Times New Roman" w:cs="Times New Roman"/>
          <w:sz w:val="24"/>
          <w:szCs w:val="24"/>
        </w:rPr>
        <w:t>интерактивной форме заявления на ЕПГУ;</w:t>
      </w:r>
    </w:p>
    <w:p w:rsidR="00247DE4" w:rsidRPr="00E302B0" w:rsidRDefault="00247DE4" w:rsidP="00247DE4">
      <w:pPr>
        <w:numPr>
          <w:ilvl w:val="1"/>
          <w:numId w:val="19"/>
        </w:numPr>
        <w:spacing w:after="0" w:line="240" w:lineRule="auto"/>
        <w:ind w:left="0" w:right="-12" w:firstLine="709"/>
        <w:jc w:val="both"/>
        <w:rPr>
          <w:rFonts w:ascii="Times New Roman" w:hAnsi="Times New Roman" w:cs="Times New Roman"/>
          <w:sz w:val="24"/>
          <w:szCs w:val="24"/>
        </w:rPr>
      </w:pPr>
      <w:r w:rsidRPr="00E302B0">
        <w:rPr>
          <w:rFonts w:ascii="Times New Roman" w:hAnsi="Times New Roman" w:cs="Times New Roman"/>
          <w:sz w:val="24"/>
          <w:szCs w:val="24"/>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247DE4" w:rsidRPr="00E302B0" w:rsidRDefault="00247DE4" w:rsidP="00247DE4">
      <w:pPr>
        <w:numPr>
          <w:ilvl w:val="1"/>
          <w:numId w:val="19"/>
        </w:numPr>
        <w:spacing w:after="0" w:line="240" w:lineRule="auto"/>
        <w:ind w:left="0" w:right="-12" w:firstLine="709"/>
        <w:jc w:val="both"/>
        <w:rPr>
          <w:rFonts w:ascii="Times New Roman" w:hAnsi="Times New Roman" w:cs="Times New Roman"/>
          <w:sz w:val="24"/>
          <w:szCs w:val="24"/>
        </w:rPr>
      </w:pPr>
      <w:r w:rsidRPr="00E302B0">
        <w:rPr>
          <w:rFonts w:ascii="Times New Roman" w:hAnsi="Times New Roman" w:cs="Times New Roman"/>
          <w:sz w:val="24"/>
          <w:szCs w:val="24"/>
        </w:rPr>
        <w:t>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247DE4" w:rsidRPr="00E302B0" w:rsidRDefault="00247DE4" w:rsidP="00247DE4">
      <w:pPr>
        <w:numPr>
          <w:ilvl w:val="1"/>
          <w:numId w:val="19"/>
        </w:numPr>
        <w:spacing w:after="0" w:line="240" w:lineRule="auto"/>
        <w:ind w:left="0" w:right="-12" w:firstLine="709"/>
        <w:jc w:val="both"/>
        <w:rPr>
          <w:rFonts w:ascii="Times New Roman" w:hAnsi="Times New Roman" w:cs="Times New Roman"/>
          <w:sz w:val="24"/>
          <w:szCs w:val="24"/>
        </w:rPr>
      </w:pPr>
      <w:r w:rsidRPr="00E302B0">
        <w:rPr>
          <w:rFonts w:ascii="Times New Roman" w:hAnsi="Times New Roman" w:cs="Times New Roman"/>
          <w:sz w:val="24"/>
          <w:szCs w:val="24"/>
        </w:rPr>
        <w:t xml:space="preserve">Решение об отказе в приеме документов, указанных в пункте 9.2 настоящего Административного регламента, оформляется по форме согласно </w:t>
      </w:r>
      <w:r w:rsidRPr="00E302B0">
        <w:rPr>
          <w:rFonts w:ascii="Times New Roman" w:hAnsi="Times New Roman" w:cs="Times New Roman"/>
          <w:noProof/>
          <w:sz w:val="24"/>
          <w:szCs w:val="24"/>
        </w:rPr>
        <w:drawing>
          <wp:inline distT="0" distB="0" distL="0" distR="0">
            <wp:extent cx="8255" cy="8255"/>
            <wp:effectExtent l="0" t="0" r="0" b="0"/>
            <wp:docPr id="14" name="Picture 28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18"/>
                    <pic:cNvPicPr>
                      <a:picLocks noChangeAspect="1" noChangeArrowheads="1"/>
                    </pic:cNvPicPr>
                  </pic:nvPicPr>
                  <pic:blipFill>
                    <a:blip r:embed="rId15"/>
                    <a:srcRect/>
                    <a:stretch>
                      <a:fillRect/>
                    </a:stretch>
                  </pic:blipFill>
                  <pic:spPr bwMode="auto">
                    <a:xfrm>
                      <a:off x="0" y="0"/>
                      <a:ext cx="8255" cy="8255"/>
                    </a:xfrm>
                    <a:prstGeom prst="rect">
                      <a:avLst/>
                    </a:prstGeom>
                    <a:noFill/>
                    <a:ln w="9525">
                      <a:noFill/>
                      <a:miter lim="800000"/>
                      <a:headEnd/>
                      <a:tailEnd/>
                    </a:ln>
                  </pic:spPr>
                </pic:pic>
              </a:graphicData>
            </a:graphic>
          </wp:inline>
        </w:drawing>
      </w:r>
      <w:r w:rsidRPr="00E302B0">
        <w:rPr>
          <w:rFonts w:ascii="Times New Roman" w:hAnsi="Times New Roman" w:cs="Times New Roman"/>
          <w:sz w:val="24"/>
          <w:szCs w:val="24"/>
        </w:rPr>
        <w:t>Приложению № 2 к настоящему Административному регламенту.</w:t>
      </w:r>
    </w:p>
    <w:p w:rsidR="00247DE4" w:rsidRPr="00E302B0" w:rsidRDefault="00247DE4" w:rsidP="00247DE4">
      <w:pPr>
        <w:spacing w:after="0" w:line="240" w:lineRule="auto"/>
        <w:ind w:right="-12"/>
        <w:jc w:val="both"/>
        <w:rPr>
          <w:rFonts w:ascii="Times New Roman" w:hAnsi="Times New Roman" w:cs="Times New Roman"/>
          <w:sz w:val="24"/>
          <w:szCs w:val="24"/>
        </w:rPr>
      </w:pPr>
      <w:r w:rsidRPr="00E302B0">
        <w:rPr>
          <w:rFonts w:ascii="Times New Roman" w:hAnsi="Times New Roman" w:cs="Times New Roman"/>
          <w:sz w:val="24"/>
          <w:szCs w:val="24"/>
        </w:rPr>
        <w:t>Решение об отказе в приеме документов, указанных в пункте 9.2 настоящего Административного регламента, направляется заявителю способом, определенным заявителем в заявлении о выдаче разрешения на право вырубки зеленых насаждений, не позднее рабочего дня, следующего за днем регистрации такого заявления, либо выдается в день личного обращения за получением указанного решения в многофункциональный центр или уполномоченный орган.</w:t>
      </w:r>
    </w:p>
    <w:p w:rsidR="00247DE4" w:rsidRPr="00E302B0" w:rsidRDefault="00247DE4" w:rsidP="00247DE4">
      <w:pPr>
        <w:spacing w:after="0" w:line="240" w:lineRule="auto"/>
        <w:ind w:right="-12"/>
        <w:jc w:val="both"/>
        <w:rPr>
          <w:rFonts w:ascii="Times New Roman" w:hAnsi="Times New Roman" w:cs="Times New Roman"/>
          <w:sz w:val="24"/>
          <w:szCs w:val="24"/>
        </w:rPr>
      </w:pPr>
      <w:r w:rsidRPr="00E302B0">
        <w:rPr>
          <w:rFonts w:ascii="Times New Roman" w:hAnsi="Times New Roman" w:cs="Times New Roman"/>
          <w:sz w:val="24"/>
          <w:szCs w:val="24"/>
        </w:rPr>
        <w:t>Отказ в приеме документов, указанных в пункте 9.2 настоящего Административного регламента, не препятствует повторному обращению заявителя в Уполномоченный орган.</w:t>
      </w:r>
    </w:p>
    <w:p w:rsidR="00247DE4" w:rsidRPr="00E302B0" w:rsidRDefault="00247DE4" w:rsidP="00247DE4">
      <w:pPr>
        <w:spacing w:after="0" w:line="240" w:lineRule="auto"/>
        <w:ind w:right="-12"/>
        <w:jc w:val="center"/>
        <w:rPr>
          <w:rFonts w:ascii="Times New Roman" w:hAnsi="Times New Roman" w:cs="Times New Roman"/>
          <w:sz w:val="24"/>
          <w:szCs w:val="24"/>
        </w:rPr>
      </w:pPr>
    </w:p>
    <w:p w:rsidR="00247DE4" w:rsidRPr="00E302B0" w:rsidRDefault="00247DE4" w:rsidP="00247DE4">
      <w:pPr>
        <w:numPr>
          <w:ilvl w:val="0"/>
          <w:numId w:val="15"/>
        </w:numPr>
        <w:spacing w:after="0" w:line="240" w:lineRule="auto"/>
        <w:ind w:left="0" w:right="-12"/>
        <w:jc w:val="center"/>
        <w:rPr>
          <w:rFonts w:ascii="Times New Roman" w:hAnsi="Times New Roman" w:cs="Times New Roman"/>
          <w:b/>
          <w:sz w:val="24"/>
          <w:szCs w:val="24"/>
        </w:rPr>
      </w:pPr>
      <w:r w:rsidRPr="00E302B0">
        <w:rPr>
          <w:rFonts w:ascii="Times New Roman" w:hAnsi="Times New Roman" w:cs="Times New Roman"/>
          <w:b/>
          <w:sz w:val="24"/>
          <w:szCs w:val="24"/>
        </w:rPr>
        <w:t>Исчерпывающий перечень оснований отказа в предоставлении услуги</w:t>
      </w:r>
    </w:p>
    <w:p w:rsidR="00EF6A2A" w:rsidRPr="00E302B0" w:rsidRDefault="00EF6A2A" w:rsidP="00EF6A2A">
      <w:pPr>
        <w:spacing w:after="0" w:line="240" w:lineRule="auto"/>
        <w:ind w:right="-12"/>
        <w:rPr>
          <w:rFonts w:ascii="Times New Roman" w:hAnsi="Times New Roman" w:cs="Times New Roman"/>
          <w:b/>
          <w:sz w:val="24"/>
          <w:szCs w:val="24"/>
        </w:rPr>
      </w:pP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11.1. Наличие противоречивых сведений в заявлении и приложенных к нему документах;</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11.2. Несоответствие информации, которая содержится в документах и сведениях, представленных Заявителем, данным, полученным в результате межведомственного электронного взаимодействия;</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11.3. Выявлена возможность сохранения зеленых насаждений;</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lastRenderedPageBreak/>
        <w:t xml:space="preserve">11.4. Несоответствие документов, представляемых Заявителем, по форме или содержанию требованиям законодательства Российской Федерации; </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11.5. Запрос подан неуполномоченным лицом.</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Решение об отказе в предоставлении услуги, оформляется по форме согласно Приложению № 2 к настоящему Административному регламенту.</w:t>
      </w:r>
    </w:p>
    <w:p w:rsidR="00247DE4" w:rsidRPr="00E302B0" w:rsidRDefault="00247DE4" w:rsidP="00247DE4">
      <w:pPr>
        <w:spacing w:after="0" w:line="240" w:lineRule="auto"/>
        <w:ind w:right="-12" w:firstLine="709"/>
        <w:jc w:val="both"/>
        <w:rPr>
          <w:rFonts w:ascii="Times New Roman" w:hAnsi="Times New Roman" w:cs="Times New Roman"/>
          <w:noProof/>
          <w:sz w:val="24"/>
          <w:szCs w:val="24"/>
        </w:rPr>
      </w:pPr>
      <w:r w:rsidRPr="00E302B0">
        <w:rPr>
          <w:rFonts w:ascii="Times New Roman" w:hAnsi="Times New Roman" w:cs="Times New Roman"/>
          <w:sz w:val="24"/>
          <w:szCs w:val="24"/>
        </w:rPr>
        <w:t>Решение об отказе в предоставлении услуги, направляется заявителю способом, определенным заявителем в заявлении о выдаче разрешения на право вырубки зеленых насаждений, не позднее рабочего дня, следующего за днем принятия такого решения, либо выдается в день личного обращения за получением указанного решения в многофункциональный центр или уполномоченный орган.</w:t>
      </w:r>
      <w:r w:rsidRPr="00E302B0">
        <w:rPr>
          <w:rFonts w:ascii="Times New Roman" w:hAnsi="Times New Roman" w:cs="Times New Roman"/>
          <w:noProof/>
          <w:sz w:val="24"/>
          <w:szCs w:val="24"/>
        </w:rPr>
        <w:drawing>
          <wp:inline distT="0" distB="0" distL="0" distR="0">
            <wp:extent cx="8255" cy="8255"/>
            <wp:effectExtent l="0" t="0" r="0" b="0"/>
            <wp:docPr id="15" name="Picture 31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01"/>
                    <pic:cNvPicPr>
                      <a:picLocks noChangeAspect="1" noChangeArrowheads="1"/>
                    </pic:cNvPicPr>
                  </pic:nvPicPr>
                  <pic:blipFill>
                    <a:blip r:embed="rId16"/>
                    <a:srcRect/>
                    <a:stretch>
                      <a:fillRect/>
                    </a:stretch>
                  </pic:blipFill>
                  <pic:spPr bwMode="auto">
                    <a:xfrm>
                      <a:off x="0" y="0"/>
                      <a:ext cx="8255" cy="8255"/>
                    </a:xfrm>
                    <a:prstGeom prst="rect">
                      <a:avLst/>
                    </a:prstGeom>
                    <a:noFill/>
                    <a:ln w="9525">
                      <a:noFill/>
                      <a:miter lim="800000"/>
                      <a:headEnd/>
                      <a:tailEnd/>
                    </a:ln>
                  </pic:spPr>
                </pic:pic>
              </a:graphicData>
            </a:graphic>
          </wp:inline>
        </w:drawing>
      </w:r>
    </w:p>
    <w:p w:rsidR="00247DE4" w:rsidRPr="00E302B0" w:rsidRDefault="00247DE4" w:rsidP="00247DE4">
      <w:pPr>
        <w:spacing w:after="0" w:line="240" w:lineRule="auto"/>
        <w:ind w:right="-12"/>
        <w:jc w:val="center"/>
        <w:rPr>
          <w:rFonts w:ascii="Times New Roman" w:hAnsi="Times New Roman" w:cs="Times New Roman"/>
          <w:sz w:val="24"/>
          <w:szCs w:val="24"/>
        </w:rPr>
      </w:pPr>
    </w:p>
    <w:p w:rsidR="00247DE4" w:rsidRPr="00E302B0" w:rsidRDefault="00247DE4" w:rsidP="00247DE4">
      <w:pPr>
        <w:numPr>
          <w:ilvl w:val="0"/>
          <w:numId w:val="15"/>
        </w:numPr>
        <w:spacing w:after="0" w:line="240" w:lineRule="auto"/>
        <w:ind w:left="0" w:right="-12"/>
        <w:jc w:val="center"/>
        <w:rPr>
          <w:rFonts w:ascii="Times New Roman" w:hAnsi="Times New Roman" w:cs="Times New Roman"/>
          <w:b/>
          <w:sz w:val="24"/>
          <w:szCs w:val="24"/>
        </w:rPr>
      </w:pPr>
      <w:r w:rsidRPr="00E302B0">
        <w:rPr>
          <w:rFonts w:ascii="Times New Roman" w:hAnsi="Times New Roman" w:cs="Times New Roman"/>
          <w:b/>
          <w:sz w:val="24"/>
          <w:szCs w:val="24"/>
        </w:rPr>
        <w:t>Порядок, размер и основания взимания государственной ПОШЛИНЫ или иной оплаты, взимаемой за предоставление муниципальной услуги</w:t>
      </w:r>
    </w:p>
    <w:p w:rsidR="00EF6A2A" w:rsidRPr="00E302B0" w:rsidRDefault="00EF6A2A" w:rsidP="00EF6A2A">
      <w:pPr>
        <w:spacing w:after="0" w:line="240" w:lineRule="auto"/>
        <w:ind w:right="-12"/>
        <w:rPr>
          <w:rFonts w:ascii="Times New Roman" w:hAnsi="Times New Roman" w:cs="Times New Roman"/>
          <w:b/>
          <w:sz w:val="24"/>
          <w:szCs w:val="24"/>
        </w:rPr>
      </w:pPr>
    </w:p>
    <w:p w:rsidR="00247DE4" w:rsidRPr="00E302B0" w:rsidRDefault="00247DE4" w:rsidP="00247DE4">
      <w:pPr>
        <w:numPr>
          <w:ilvl w:val="1"/>
          <w:numId w:val="20"/>
        </w:numPr>
        <w:spacing w:after="0" w:line="240" w:lineRule="auto"/>
        <w:ind w:left="0" w:right="-12" w:firstLine="709"/>
        <w:jc w:val="both"/>
        <w:rPr>
          <w:rFonts w:ascii="Times New Roman" w:hAnsi="Times New Roman" w:cs="Times New Roman"/>
          <w:sz w:val="24"/>
          <w:szCs w:val="24"/>
        </w:rPr>
      </w:pPr>
      <w:r w:rsidRPr="00E302B0">
        <w:rPr>
          <w:rFonts w:ascii="Times New Roman" w:hAnsi="Times New Roman" w:cs="Times New Roman"/>
          <w:sz w:val="24"/>
          <w:szCs w:val="24"/>
        </w:rPr>
        <w:t>Предоставление услуги осуществляется без взимания платы.</w:t>
      </w:r>
    </w:p>
    <w:p w:rsidR="00247DE4" w:rsidRPr="00E302B0" w:rsidRDefault="00247DE4" w:rsidP="00247DE4">
      <w:pPr>
        <w:spacing w:after="0" w:line="240" w:lineRule="auto"/>
        <w:ind w:left="709" w:right="-12"/>
        <w:jc w:val="both"/>
        <w:rPr>
          <w:rFonts w:ascii="Times New Roman" w:hAnsi="Times New Roman" w:cs="Times New Roman"/>
          <w:i/>
          <w:sz w:val="24"/>
          <w:szCs w:val="24"/>
          <w:highlight w:val="red"/>
        </w:rPr>
      </w:pPr>
    </w:p>
    <w:p w:rsidR="00247DE4" w:rsidRPr="00E302B0" w:rsidRDefault="00247DE4" w:rsidP="00247DE4">
      <w:pPr>
        <w:numPr>
          <w:ilvl w:val="0"/>
          <w:numId w:val="15"/>
        </w:numPr>
        <w:spacing w:after="0" w:line="240" w:lineRule="auto"/>
        <w:ind w:left="0" w:right="-12"/>
        <w:jc w:val="center"/>
        <w:rPr>
          <w:rFonts w:ascii="Times New Roman" w:hAnsi="Times New Roman" w:cs="Times New Roman"/>
          <w:b/>
          <w:sz w:val="24"/>
          <w:szCs w:val="24"/>
        </w:rPr>
      </w:pPr>
      <w:r w:rsidRPr="00E302B0">
        <w:rPr>
          <w:rFonts w:ascii="Times New Roman" w:hAnsi="Times New Roman" w:cs="Times New Roman"/>
          <w:b/>
          <w:sz w:val="24"/>
          <w:szCs w:val="24"/>
        </w:rPr>
        <w:t xml:space="preserve">Максимальный срок ожидания в очереди при подаче заявителем </w:t>
      </w:r>
      <w:r w:rsidRPr="00E302B0">
        <w:rPr>
          <w:rFonts w:ascii="Times New Roman" w:hAnsi="Times New Roman" w:cs="Times New Roman"/>
          <w:b/>
          <w:noProof/>
          <w:sz w:val="24"/>
          <w:szCs w:val="24"/>
        </w:rPr>
        <w:drawing>
          <wp:inline distT="0" distB="0" distL="0" distR="0">
            <wp:extent cx="8255" cy="8255"/>
            <wp:effectExtent l="0" t="0" r="0" b="0"/>
            <wp:docPr id="16" name="Picture 31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02"/>
                    <pic:cNvPicPr>
                      <a:picLocks noChangeAspect="1" noChangeArrowheads="1"/>
                    </pic:cNvPicPr>
                  </pic:nvPicPr>
                  <pic:blipFill>
                    <a:blip r:embed="rId10"/>
                    <a:srcRect/>
                    <a:stretch>
                      <a:fillRect/>
                    </a:stretch>
                  </pic:blipFill>
                  <pic:spPr bwMode="auto">
                    <a:xfrm>
                      <a:off x="0" y="0"/>
                      <a:ext cx="8255" cy="8255"/>
                    </a:xfrm>
                    <a:prstGeom prst="rect">
                      <a:avLst/>
                    </a:prstGeom>
                    <a:noFill/>
                    <a:ln w="9525">
                      <a:noFill/>
                      <a:miter lim="800000"/>
                      <a:headEnd/>
                      <a:tailEnd/>
                    </a:ln>
                  </pic:spPr>
                </pic:pic>
              </a:graphicData>
            </a:graphic>
          </wp:inline>
        </w:drawing>
      </w:r>
      <w:r w:rsidRPr="00E302B0">
        <w:rPr>
          <w:rFonts w:ascii="Times New Roman" w:hAnsi="Times New Roman" w:cs="Times New Roman"/>
          <w:b/>
          <w:sz w:val="24"/>
          <w:szCs w:val="24"/>
        </w:rPr>
        <w:t>запроса о предоставлении муниципальной услуги и при получении результата предоставления муниципальной услуги</w:t>
      </w:r>
    </w:p>
    <w:p w:rsidR="00EF6A2A" w:rsidRPr="00E302B0" w:rsidRDefault="00EF6A2A" w:rsidP="00EF6A2A">
      <w:pPr>
        <w:spacing w:after="0" w:line="240" w:lineRule="auto"/>
        <w:ind w:right="-12"/>
        <w:rPr>
          <w:rFonts w:ascii="Times New Roman" w:hAnsi="Times New Roman" w:cs="Times New Roman"/>
          <w:b/>
          <w:sz w:val="24"/>
          <w:szCs w:val="24"/>
        </w:rPr>
      </w:pP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247DE4" w:rsidRPr="00E302B0" w:rsidRDefault="00247DE4" w:rsidP="00247DE4">
      <w:pPr>
        <w:spacing w:after="0" w:line="240" w:lineRule="auto"/>
        <w:ind w:right="-12"/>
        <w:jc w:val="both"/>
        <w:rPr>
          <w:rFonts w:ascii="Times New Roman" w:hAnsi="Times New Roman" w:cs="Times New Roman"/>
          <w:sz w:val="24"/>
          <w:szCs w:val="24"/>
        </w:rPr>
      </w:pPr>
    </w:p>
    <w:p w:rsidR="00247DE4" w:rsidRPr="00E302B0" w:rsidRDefault="00247DE4" w:rsidP="00247DE4">
      <w:pPr>
        <w:numPr>
          <w:ilvl w:val="0"/>
          <w:numId w:val="15"/>
        </w:numPr>
        <w:spacing w:after="0" w:line="240" w:lineRule="auto"/>
        <w:ind w:left="0" w:right="-12"/>
        <w:jc w:val="center"/>
        <w:rPr>
          <w:rFonts w:ascii="Times New Roman" w:hAnsi="Times New Roman" w:cs="Times New Roman"/>
          <w:b/>
          <w:sz w:val="24"/>
          <w:szCs w:val="24"/>
        </w:rPr>
      </w:pPr>
      <w:r w:rsidRPr="00E302B0">
        <w:rPr>
          <w:rFonts w:ascii="Times New Roman" w:hAnsi="Times New Roman" w:cs="Times New Roman"/>
          <w:b/>
          <w:sz w:val="24"/>
          <w:szCs w:val="24"/>
        </w:rPr>
        <w:t>Срок регистрации запроса заявителя о предоставлении муниципальной услуги, в том числе в электронной форме</w:t>
      </w:r>
    </w:p>
    <w:p w:rsidR="00EF6A2A" w:rsidRPr="00E302B0" w:rsidRDefault="00EF6A2A" w:rsidP="00EF6A2A">
      <w:pPr>
        <w:spacing w:after="0" w:line="240" w:lineRule="auto"/>
        <w:ind w:right="-12"/>
        <w:rPr>
          <w:rFonts w:ascii="Times New Roman" w:hAnsi="Times New Roman" w:cs="Times New Roman"/>
          <w:b/>
          <w:sz w:val="24"/>
          <w:szCs w:val="24"/>
        </w:rPr>
      </w:pPr>
    </w:p>
    <w:p w:rsidR="00247DE4" w:rsidRPr="00E302B0" w:rsidRDefault="00247DE4" w:rsidP="00247DE4">
      <w:pPr>
        <w:numPr>
          <w:ilvl w:val="1"/>
          <w:numId w:val="15"/>
        </w:numPr>
        <w:spacing w:after="0" w:line="240" w:lineRule="auto"/>
        <w:ind w:left="0" w:right="-12" w:firstLine="709"/>
        <w:jc w:val="both"/>
        <w:rPr>
          <w:rFonts w:ascii="Times New Roman" w:hAnsi="Times New Roman" w:cs="Times New Roman"/>
          <w:sz w:val="24"/>
          <w:szCs w:val="24"/>
        </w:rPr>
      </w:pPr>
      <w:r w:rsidRPr="00E302B0">
        <w:rPr>
          <w:rFonts w:ascii="Times New Roman" w:hAnsi="Times New Roman" w:cs="Times New Roman"/>
          <w:sz w:val="24"/>
          <w:szCs w:val="24"/>
        </w:rPr>
        <w:t>Регистрация заявления о выдаче разрешения на право вырубки зеленых насаждений, представленного заявителем указанными в подпункте «б» пункта 9.1 настоящего Административного регламента способами в Уполномоченный орган осуществляется не позднее одного рабочего дня, следующего за днем его поступления.</w:t>
      </w:r>
    </w:p>
    <w:p w:rsidR="00247DE4" w:rsidRPr="00E302B0" w:rsidRDefault="00247DE4" w:rsidP="00247DE4">
      <w:pPr>
        <w:numPr>
          <w:ilvl w:val="1"/>
          <w:numId w:val="15"/>
        </w:numPr>
        <w:spacing w:after="0" w:line="240" w:lineRule="auto"/>
        <w:ind w:left="0" w:right="-12" w:firstLine="709"/>
        <w:jc w:val="both"/>
        <w:rPr>
          <w:rFonts w:ascii="Times New Roman" w:hAnsi="Times New Roman" w:cs="Times New Roman"/>
          <w:sz w:val="24"/>
          <w:szCs w:val="24"/>
        </w:rPr>
      </w:pPr>
      <w:r w:rsidRPr="00E302B0">
        <w:rPr>
          <w:rFonts w:ascii="Times New Roman" w:hAnsi="Times New Roman" w:cs="Times New Roman"/>
          <w:sz w:val="24"/>
          <w:szCs w:val="24"/>
        </w:rPr>
        <w:t>В случае представления заявления о выдаче разрешения на право вырубки зеленых насаждений в электронной форме способом, указанным в подпункте «а» пункта 9.1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о выдаче разрешения на право вырубки зеленых насаждений считается первый рабочий день, следующий за днем представления заявителем указанного заявления.</w:t>
      </w:r>
    </w:p>
    <w:p w:rsidR="00247DE4" w:rsidRPr="00E302B0" w:rsidRDefault="00247DE4" w:rsidP="00247DE4">
      <w:pPr>
        <w:spacing w:after="0" w:line="240" w:lineRule="auto"/>
        <w:ind w:left="709" w:right="-12"/>
        <w:jc w:val="both"/>
        <w:rPr>
          <w:rFonts w:ascii="Times New Roman" w:hAnsi="Times New Roman" w:cs="Times New Roman"/>
          <w:sz w:val="24"/>
          <w:szCs w:val="24"/>
        </w:rPr>
      </w:pPr>
    </w:p>
    <w:p w:rsidR="00247DE4" w:rsidRPr="00E302B0" w:rsidRDefault="00247DE4" w:rsidP="00247DE4">
      <w:pPr>
        <w:numPr>
          <w:ilvl w:val="0"/>
          <w:numId w:val="15"/>
        </w:numPr>
        <w:spacing w:after="0" w:line="240" w:lineRule="auto"/>
        <w:ind w:left="0" w:right="-12" w:hanging="10"/>
        <w:jc w:val="center"/>
        <w:rPr>
          <w:rFonts w:ascii="Times New Roman" w:hAnsi="Times New Roman" w:cs="Times New Roman"/>
          <w:b/>
          <w:sz w:val="24"/>
          <w:szCs w:val="24"/>
        </w:rPr>
      </w:pPr>
      <w:r w:rsidRPr="00E302B0">
        <w:rPr>
          <w:rFonts w:ascii="Times New Roman" w:hAnsi="Times New Roman" w:cs="Times New Roman"/>
          <w:b/>
          <w:bCs/>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размещению и оформлению о порядке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F6A2A" w:rsidRPr="00E302B0" w:rsidRDefault="00EF6A2A" w:rsidP="00EF6A2A">
      <w:pPr>
        <w:spacing w:after="0" w:line="240" w:lineRule="auto"/>
        <w:ind w:right="-12"/>
        <w:rPr>
          <w:rFonts w:ascii="Times New Roman" w:hAnsi="Times New Roman" w:cs="Times New Roman"/>
          <w:b/>
          <w:sz w:val="24"/>
          <w:szCs w:val="24"/>
        </w:rPr>
      </w:pP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w:t>
      </w:r>
      <w:r w:rsidRPr="00E302B0">
        <w:rPr>
          <w:rFonts w:ascii="Times New Roman" w:hAnsi="Times New Roman" w:cs="Times New Roman"/>
          <w:sz w:val="24"/>
          <w:szCs w:val="24"/>
        </w:rPr>
        <w:lastRenderedPageBreak/>
        <w:t>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Для парковки специальных автотранспортных средств инвалидов на стоянке (парковке) выделяется не менее 10</w:t>
      </w:r>
      <w:r w:rsidR="00BC2B32" w:rsidRPr="00E302B0">
        <w:rPr>
          <w:rFonts w:ascii="Times New Roman" w:hAnsi="Times New Roman" w:cs="Times New Roman"/>
          <w:sz w:val="24"/>
          <w:szCs w:val="24"/>
        </w:rPr>
        <w:t>%</w:t>
      </w:r>
      <w:r w:rsidRPr="00E302B0">
        <w:rPr>
          <w:rFonts w:ascii="Times New Roman" w:hAnsi="Times New Roman" w:cs="Times New Roman"/>
          <w:sz w:val="24"/>
          <w:szCs w:val="24"/>
        </w:rPr>
        <w:t xml:space="preserve"> мест (но не менее одного места) для бесплатной парковки транспортных средств, управляемых инвалидами 1, П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Центральный вход в здание Уполномоченного органа должен быть оборудован информационной табличкой (вывеской), содержащей информацию:</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а) наименование;</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б) местонахождение и юридический адрес; режим работы;</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в) график приема;</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г) номера телефонов для справок.</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Помещения, в которых предоставляется государственная (муниципальная) услуга, должны соответствовать санитарно-эпидемиологическим правилам и нормативам.</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Помещения, в которых предоставляется государственная (муниципальная) услуга, оснащаются:</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а)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б) туалетными комнатами для посетителей.</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 xml:space="preserve">Места для заполнения заявлений оборудуются стульями, столами (стойками), </w:t>
      </w:r>
      <w:r w:rsidRPr="00E302B0">
        <w:rPr>
          <w:rFonts w:ascii="Times New Roman" w:hAnsi="Times New Roman" w:cs="Times New Roman"/>
          <w:noProof/>
          <w:sz w:val="24"/>
          <w:szCs w:val="24"/>
        </w:rPr>
        <w:drawing>
          <wp:inline distT="0" distB="0" distL="0" distR="0">
            <wp:extent cx="8255" cy="8255"/>
            <wp:effectExtent l="0" t="0" r="0" b="0"/>
            <wp:docPr id="17" name="Picture 33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70"/>
                    <pic:cNvPicPr>
                      <a:picLocks noChangeAspect="1" noChangeArrowheads="1"/>
                    </pic:cNvPicPr>
                  </pic:nvPicPr>
                  <pic:blipFill>
                    <a:blip r:embed="rId17"/>
                    <a:srcRect/>
                    <a:stretch>
                      <a:fillRect/>
                    </a:stretch>
                  </pic:blipFill>
                  <pic:spPr bwMode="auto">
                    <a:xfrm>
                      <a:off x="0" y="0"/>
                      <a:ext cx="8255" cy="8255"/>
                    </a:xfrm>
                    <a:prstGeom prst="rect">
                      <a:avLst/>
                    </a:prstGeom>
                    <a:noFill/>
                    <a:ln w="9525">
                      <a:noFill/>
                      <a:miter lim="800000"/>
                      <a:headEnd/>
                      <a:tailEnd/>
                    </a:ln>
                  </pic:spPr>
                </pic:pic>
              </a:graphicData>
            </a:graphic>
          </wp:inline>
        </w:drawing>
      </w:r>
      <w:r w:rsidRPr="00E302B0">
        <w:rPr>
          <w:rFonts w:ascii="Times New Roman" w:hAnsi="Times New Roman" w:cs="Times New Roman"/>
          <w:sz w:val="24"/>
          <w:szCs w:val="24"/>
        </w:rPr>
        <w:t>бланками заявлений, письменными принадлежностями.</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Места приема Заявителей оборудуются информационными табличками (вывесками) с указанием:</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а) номера кабинета и наименования отдела;</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б) фамилии, имени и отчества (последнее - при наличии), должности ответственного лица за прием документов;</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в) графика приема Заявителей.</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 при предоставлении муниципальной услуги инвалидам обеспечиваются:</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а) возможность беспрепятственного доступа к объекту (зданию, помещению), в котором предоставляется муниципальная услуга;</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 xml:space="preserve">б) возможность самостоятельного передвижения по территории, на которой расположены здания и помещения, в которых предоставляется муниципальная услуга, а </w:t>
      </w:r>
      <w:r w:rsidRPr="00E302B0">
        <w:rPr>
          <w:rFonts w:ascii="Times New Roman" w:hAnsi="Times New Roman" w:cs="Times New Roman"/>
          <w:sz w:val="24"/>
          <w:szCs w:val="24"/>
        </w:rPr>
        <w:lastRenderedPageBreak/>
        <w:t>также входа в такие объекты и выхода из них, посадки в транспортное средство и высадки из него, в том числе с использование кресла- коляски;</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в) сопровождение инвалидов, имеющих стойкие расстройства функции зрения и самостоятельного передвижения;</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г)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д)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е) допуск сурдопереводчика и тифлосурдопереводчика;</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ж) 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 (муниципальная)услуги;</w:t>
      </w:r>
      <w:r w:rsidRPr="00E302B0">
        <w:rPr>
          <w:rFonts w:ascii="Times New Roman" w:hAnsi="Times New Roman" w:cs="Times New Roman"/>
          <w:noProof/>
          <w:sz w:val="24"/>
          <w:szCs w:val="24"/>
        </w:rPr>
        <w:drawing>
          <wp:inline distT="0" distB="0" distL="0" distR="0">
            <wp:extent cx="8255" cy="8255"/>
            <wp:effectExtent l="0" t="0" r="0" b="0"/>
            <wp:docPr id="18" name="Picture 35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49"/>
                    <pic:cNvPicPr>
                      <a:picLocks noChangeAspect="1" noChangeArrowheads="1"/>
                    </pic:cNvPicPr>
                  </pic:nvPicPr>
                  <pic:blipFill>
                    <a:blip r:embed="rId15"/>
                    <a:srcRect/>
                    <a:stretch>
                      <a:fillRect/>
                    </a:stretch>
                  </pic:blipFill>
                  <pic:spPr bwMode="auto">
                    <a:xfrm>
                      <a:off x="0" y="0"/>
                      <a:ext cx="8255" cy="8255"/>
                    </a:xfrm>
                    <a:prstGeom prst="rect">
                      <a:avLst/>
                    </a:prstGeom>
                    <a:noFill/>
                    <a:ln w="9525">
                      <a:noFill/>
                      <a:miter lim="800000"/>
                      <a:headEnd/>
                      <a:tailEnd/>
                    </a:ln>
                  </pic:spPr>
                </pic:pic>
              </a:graphicData>
            </a:graphic>
          </wp:inline>
        </w:drawing>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з) оказание инвалидам помощи в преодолении барьеров, мешающих получению ими государственных и муниципальных услуг наравне с другими лицами.</w:t>
      </w:r>
    </w:p>
    <w:p w:rsidR="00247DE4" w:rsidRPr="00E302B0" w:rsidRDefault="00247DE4" w:rsidP="00247DE4">
      <w:pPr>
        <w:spacing w:after="0" w:line="240" w:lineRule="auto"/>
        <w:ind w:right="-12"/>
        <w:jc w:val="center"/>
        <w:rPr>
          <w:rFonts w:ascii="Times New Roman" w:hAnsi="Times New Roman" w:cs="Times New Roman"/>
          <w:sz w:val="24"/>
          <w:szCs w:val="24"/>
        </w:rPr>
      </w:pPr>
    </w:p>
    <w:p w:rsidR="00247DE4" w:rsidRPr="00E302B0" w:rsidRDefault="00247DE4" w:rsidP="00247DE4">
      <w:pPr>
        <w:spacing w:after="0" w:line="240" w:lineRule="auto"/>
        <w:ind w:right="-12"/>
        <w:jc w:val="center"/>
        <w:rPr>
          <w:rFonts w:ascii="Times New Roman" w:hAnsi="Times New Roman" w:cs="Times New Roman"/>
          <w:b/>
          <w:bCs/>
          <w:sz w:val="24"/>
          <w:szCs w:val="24"/>
        </w:rPr>
      </w:pPr>
      <w:r w:rsidRPr="00E302B0">
        <w:rPr>
          <w:rFonts w:ascii="Times New Roman" w:hAnsi="Times New Roman" w:cs="Times New Roman"/>
          <w:b/>
          <w:bCs/>
          <w:sz w:val="24"/>
          <w:szCs w:val="24"/>
        </w:rPr>
        <w:t>16. Показатели доступности и качества муниципальной услуги</w:t>
      </w:r>
    </w:p>
    <w:p w:rsidR="00EF6A2A" w:rsidRPr="00E302B0" w:rsidRDefault="00EF6A2A" w:rsidP="00EF6A2A">
      <w:pPr>
        <w:spacing w:after="0" w:line="240" w:lineRule="auto"/>
        <w:ind w:right="-12"/>
        <w:rPr>
          <w:rFonts w:ascii="Times New Roman" w:hAnsi="Times New Roman" w:cs="Times New Roman"/>
          <w:b/>
          <w:bCs/>
          <w:sz w:val="24"/>
          <w:szCs w:val="24"/>
        </w:rPr>
      </w:pP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16.1. Основными показателями доступности предоставления муниципальной услуги являются:</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а)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б) возможность получения заявителем уведомлений о предоставлении муниципальной услуги с помощью Единого портала;</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в) возможность получения информации о ходе предоставления муниципальной услуги, в том числе с использованием информационно- коммуникационных технологий,</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16.2. Основными показателями качества предоставления муниципальной услуги являются:</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а)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б) минимально возможное количество взаимодействий гражданина с должностными лицами, участвующими в предоставлении муниципальной услуги;</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в) отсутствие обоснованных жалоб на действия (бездействие) сотрудников и их некорректное (невнимательное) отношение к заявителям;</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г) отсутствие нарушений установленных сроков в процессе предоставления муниципальной услуги;</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д)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247DE4" w:rsidRPr="00E302B0" w:rsidRDefault="00247DE4" w:rsidP="00247DE4">
      <w:pPr>
        <w:spacing w:after="0" w:line="240" w:lineRule="auto"/>
        <w:ind w:right="-12"/>
        <w:jc w:val="both"/>
        <w:rPr>
          <w:rFonts w:ascii="Times New Roman" w:hAnsi="Times New Roman" w:cs="Times New Roman"/>
          <w:sz w:val="24"/>
          <w:szCs w:val="24"/>
        </w:rPr>
      </w:pPr>
    </w:p>
    <w:p w:rsidR="00247DE4" w:rsidRPr="00E302B0" w:rsidRDefault="00247DE4" w:rsidP="00247DE4">
      <w:pPr>
        <w:numPr>
          <w:ilvl w:val="0"/>
          <w:numId w:val="21"/>
        </w:numPr>
        <w:spacing w:after="0" w:line="240" w:lineRule="auto"/>
        <w:ind w:left="0" w:right="-12"/>
        <w:jc w:val="center"/>
        <w:rPr>
          <w:rFonts w:ascii="Times New Roman" w:hAnsi="Times New Roman" w:cs="Times New Roman"/>
          <w:b/>
          <w:bCs/>
          <w:sz w:val="24"/>
          <w:szCs w:val="24"/>
        </w:rPr>
      </w:pPr>
      <w:r w:rsidRPr="00E302B0">
        <w:rPr>
          <w:rFonts w:ascii="Times New Roman" w:hAnsi="Times New Roman" w:cs="Times New Roman"/>
          <w:b/>
          <w:bCs/>
          <w:sz w:val="24"/>
          <w:szCs w:val="24"/>
        </w:rPr>
        <w:t>Иные требования к предоставлению государственной услуги</w:t>
      </w:r>
    </w:p>
    <w:p w:rsidR="00EF6A2A" w:rsidRPr="00E302B0" w:rsidRDefault="00EF6A2A" w:rsidP="00EF6A2A">
      <w:pPr>
        <w:spacing w:after="0" w:line="240" w:lineRule="auto"/>
        <w:ind w:right="-12"/>
        <w:rPr>
          <w:rFonts w:ascii="Times New Roman" w:hAnsi="Times New Roman" w:cs="Times New Roman"/>
          <w:b/>
          <w:bCs/>
          <w:sz w:val="24"/>
          <w:szCs w:val="24"/>
        </w:rPr>
      </w:pPr>
    </w:p>
    <w:p w:rsidR="00247DE4" w:rsidRPr="00E302B0" w:rsidRDefault="00247DE4" w:rsidP="00247DE4">
      <w:pPr>
        <w:numPr>
          <w:ilvl w:val="1"/>
          <w:numId w:val="21"/>
        </w:numPr>
        <w:spacing w:after="0" w:line="240" w:lineRule="auto"/>
        <w:ind w:left="0" w:right="-12" w:firstLine="709"/>
        <w:jc w:val="both"/>
        <w:rPr>
          <w:rFonts w:ascii="Times New Roman" w:hAnsi="Times New Roman" w:cs="Times New Roman"/>
          <w:sz w:val="24"/>
          <w:szCs w:val="24"/>
        </w:rPr>
      </w:pPr>
      <w:r w:rsidRPr="00E302B0">
        <w:rPr>
          <w:rFonts w:ascii="Times New Roman" w:hAnsi="Times New Roman" w:cs="Times New Roman"/>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247DE4" w:rsidRPr="00E302B0" w:rsidRDefault="00247DE4" w:rsidP="00247DE4">
      <w:pPr>
        <w:numPr>
          <w:ilvl w:val="2"/>
          <w:numId w:val="21"/>
        </w:numPr>
        <w:spacing w:after="0" w:line="240" w:lineRule="auto"/>
        <w:ind w:left="0" w:right="-12" w:firstLine="709"/>
        <w:jc w:val="both"/>
        <w:rPr>
          <w:rFonts w:ascii="Times New Roman" w:hAnsi="Times New Roman" w:cs="Times New Roman"/>
          <w:sz w:val="24"/>
          <w:szCs w:val="24"/>
        </w:rPr>
      </w:pPr>
      <w:r w:rsidRPr="00E302B0">
        <w:rPr>
          <w:rFonts w:ascii="Times New Roman" w:hAnsi="Times New Roman" w:cs="Times New Roman"/>
          <w:sz w:val="24"/>
          <w:szCs w:val="24"/>
        </w:rPr>
        <w:t>Услуги, необходимые и обязательные для предоставления муниципальной услуги, отсутствуют.</w:t>
      </w:r>
    </w:p>
    <w:p w:rsidR="00247DE4" w:rsidRPr="00E302B0" w:rsidRDefault="00247DE4" w:rsidP="00247DE4">
      <w:pPr>
        <w:numPr>
          <w:ilvl w:val="2"/>
          <w:numId w:val="21"/>
        </w:numPr>
        <w:spacing w:after="0" w:line="240" w:lineRule="auto"/>
        <w:ind w:left="0" w:right="-12" w:firstLine="709"/>
        <w:jc w:val="both"/>
        <w:rPr>
          <w:rFonts w:ascii="Times New Roman" w:hAnsi="Times New Roman" w:cs="Times New Roman"/>
          <w:sz w:val="24"/>
          <w:szCs w:val="24"/>
        </w:rPr>
      </w:pPr>
      <w:r w:rsidRPr="00E302B0">
        <w:rPr>
          <w:rFonts w:ascii="Times New Roman" w:hAnsi="Times New Roman" w:cs="Times New Roman"/>
          <w:sz w:val="24"/>
          <w:szCs w:val="24"/>
        </w:rPr>
        <w:lastRenderedPageBreak/>
        <w:t>При предоставлении муниципальной услуги запрещается требовать от заявителя:</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 xml:space="preserve">б) представления документов и информации, которые в соответствии с нормативными правовыми актами Российской Федерации и </w:t>
      </w:r>
      <w:r w:rsidR="00BC2B32" w:rsidRPr="00E302B0">
        <w:rPr>
          <w:rFonts w:ascii="Times New Roman" w:hAnsi="Times New Roman" w:cs="Times New Roman"/>
          <w:sz w:val="24"/>
          <w:szCs w:val="24"/>
        </w:rPr>
        <w:t>Кабардино-Балкарской Республики</w:t>
      </w:r>
      <w:r w:rsidRPr="00E302B0">
        <w:rPr>
          <w:rFonts w:ascii="Times New Roman" w:hAnsi="Times New Roman" w:cs="Times New Roman"/>
          <w:sz w:val="24"/>
          <w:szCs w:val="24"/>
        </w:rPr>
        <w:t>, муниципальными правовыми актами адм</w:t>
      </w:r>
      <w:r w:rsidR="00BC2B32" w:rsidRPr="00E302B0">
        <w:rPr>
          <w:rFonts w:ascii="Times New Roman" w:hAnsi="Times New Roman" w:cs="Times New Roman"/>
          <w:sz w:val="24"/>
          <w:szCs w:val="24"/>
        </w:rPr>
        <w:t xml:space="preserve">инистрации сельского поселения </w:t>
      </w:r>
      <w:r w:rsidR="00074E46" w:rsidRPr="00E302B0">
        <w:rPr>
          <w:rFonts w:ascii="Times New Roman" w:hAnsi="Times New Roman" w:cs="Times New Roman"/>
          <w:sz w:val="24"/>
          <w:szCs w:val="24"/>
        </w:rPr>
        <w:t>Кахун</w:t>
      </w:r>
      <w:r w:rsidRPr="00E302B0">
        <w:rPr>
          <w:rFonts w:ascii="Times New Roman" w:hAnsi="Times New Roman" w:cs="Times New Roman"/>
          <w:sz w:val="24"/>
          <w:szCs w:val="24"/>
        </w:rPr>
        <w:t xml:space="preserve"> находятся в распоряжении органов, предоставляющих муниципальную услугу, государственных органов, органов местного </w:t>
      </w:r>
      <w:r w:rsidRPr="00E302B0">
        <w:rPr>
          <w:rFonts w:ascii="Times New Roman" w:hAnsi="Times New Roman" w:cs="Times New Roman"/>
          <w:noProof/>
          <w:sz w:val="24"/>
          <w:szCs w:val="24"/>
        </w:rPr>
        <w:drawing>
          <wp:inline distT="0" distB="0" distL="0" distR="0">
            <wp:extent cx="8255" cy="8255"/>
            <wp:effectExtent l="0" t="0" r="0" b="0"/>
            <wp:docPr id="19" name="Picture 38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07"/>
                    <pic:cNvPicPr>
                      <a:picLocks noChangeAspect="1" noChangeArrowheads="1"/>
                    </pic:cNvPicPr>
                  </pic:nvPicPr>
                  <pic:blipFill>
                    <a:blip r:embed="rId15"/>
                    <a:srcRect/>
                    <a:stretch>
                      <a:fillRect/>
                    </a:stretch>
                  </pic:blipFill>
                  <pic:spPr bwMode="auto">
                    <a:xfrm>
                      <a:off x="0" y="0"/>
                      <a:ext cx="8255" cy="8255"/>
                    </a:xfrm>
                    <a:prstGeom prst="rect">
                      <a:avLst/>
                    </a:prstGeom>
                    <a:noFill/>
                    <a:ln w="9525">
                      <a:noFill/>
                      <a:miter lim="800000"/>
                      <a:headEnd/>
                      <a:tailEnd/>
                    </a:ln>
                  </pic:spPr>
                </pic:pic>
              </a:graphicData>
            </a:graphic>
          </wp:inline>
        </w:drawing>
      </w:r>
      <w:r w:rsidRPr="00E302B0">
        <w:rPr>
          <w:rFonts w:ascii="Times New Roman" w:hAnsi="Times New Roman" w:cs="Times New Roman"/>
          <w:sz w:val="24"/>
          <w:szCs w:val="24"/>
        </w:rPr>
        <w:t>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(далее—федеральный закон № 210-ФЗ);</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47DE4" w:rsidRPr="00E302B0" w:rsidRDefault="00247DE4" w:rsidP="00247DE4">
      <w:pPr>
        <w:numPr>
          <w:ilvl w:val="0"/>
          <w:numId w:val="22"/>
        </w:numPr>
        <w:spacing w:after="0" w:line="240" w:lineRule="auto"/>
        <w:ind w:left="0" w:right="-12" w:firstLine="709"/>
        <w:jc w:val="both"/>
        <w:rPr>
          <w:rFonts w:ascii="Times New Roman" w:hAnsi="Times New Roman" w:cs="Times New Roman"/>
          <w:sz w:val="24"/>
          <w:szCs w:val="24"/>
        </w:rPr>
      </w:pPr>
      <w:r w:rsidRPr="00E302B0">
        <w:rPr>
          <w:rFonts w:ascii="Times New Roman" w:hAnsi="Times New Roman" w:cs="Times New Roman"/>
          <w:sz w:val="24"/>
          <w:szCs w:val="24"/>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47DE4" w:rsidRPr="00E302B0" w:rsidRDefault="00247DE4" w:rsidP="00247DE4">
      <w:pPr>
        <w:numPr>
          <w:ilvl w:val="0"/>
          <w:numId w:val="22"/>
        </w:numPr>
        <w:spacing w:after="0" w:line="240" w:lineRule="auto"/>
        <w:ind w:left="0" w:right="-12" w:firstLine="709"/>
        <w:jc w:val="both"/>
        <w:rPr>
          <w:rFonts w:ascii="Times New Roman" w:hAnsi="Times New Roman" w:cs="Times New Roman"/>
          <w:sz w:val="24"/>
          <w:szCs w:val="24"/>
        </w:rPr>
      </w:pPr>
      <w:r w:rsidRPr="00E302B0">
        <w:rPr>
          <w:rFonts w:ascii="Times New Roman" w:hAnsi="Times New Roman" w:cs="Times New Roman"/>
          <w:sz w:val="24"/>
          <w:szCs w:val="24"/>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47DE4" w:rsidRPr="00E302B0" w:rsidRDefault="00247DE4" w:rsidP="00247DE4">
      <w:pPr>
        <w:numPr>
          <w:ilvl w:val="0"/>
          <w:numId w:val="22"/>
        </w:numPr>
        <w:spacing w:after="0" w:line="240" w:lineRule="auto"/>
        <w:ind w:left="0" w:right="-12" w:firstLine="709"/>
        <w:jc w:val="both"/>
        <w:rPr>
          <w:rFonts w:ascii="Times New Roman" w:hAnsi="Times New Roman" w:cs="Times New Roman"/>
          <w:sz w:val="24"/>
          <w:szCs w:val="24"/>
        </w:rPr>
      </w:pPr>
      <w:r w:rsidRPr="00E302B0">
        <w:rPr>
          <w:rFonts w:ascii="Times New Roman" w:hAnsi="Times New Roman" w:cs="Times New Roman"/>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47DE4" w:rsidRPr="00E302B0" w:rsidRDefault="00247DE4" w:rsidP="00247DE4">
      <w:pPr>
        <w:numPr>
          <w:ilvl w:val="0"/>
          <w:numId w:val="22"/>
        </w:numPr>
        <w:spacing w:after="0" w:line="240" w:lineRule="auto"/>
        <w:ind w:left="0" w:right="-12" w:firstLine="709"/>
        <w:jc w:val="both"/>
        <w:rPr>
          <w:rFonts w:ascii="Times New Roman" w:hAnsi="Times New Roman" w:cs="Times New Roman"/>
          <w:sz w:val="24"/>
          <w:szCs w:val="24"/>
        </w:rPr>
      </w:pPr>
      <w:r w:rsidRPr="00E302B0">
        <w:rPr>
          <w:rFonts w:ascii="Times New Roman" w:hAnsi="Times New Roman" w:cs="Times New Roman"/>
          <w:sz w:val="24"/>
          <w:szCs w:val="24"/>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r w:rsidRPr="00E302B0">
        <w:rPr>
          <w:rFonts w:ascii="Times New Roman" w:hAnsi="Times New Roman" w:cs="Times New Roman"/>
          <w:noProof/>
          <w:sz w:val="24"/>
          <w:szCs w:val="24"/>
        </w:rPr>
        <w:drawing>
          <wp:inline distT="0" distB="0" distL="0" distR="0">
            <wp:extent cx="8255" cy="8255"/>
            <wp:effectExtent l="0" t="0" r="0" b="0"/>
            <wp:docPr id="20" name="Picture 38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08"/>
                    <pic:cNvPicPr>
                      <a:picLocks noChangeAspect="1" noChangeArrowheads="1"/>
                    </pic:cNvPicPr>
                  </pic:nvPicPr>
                  <pic:blipFill>
                    <a:blip r:embed="rId18"/>
                    <a:srcRect/>
                    <a:stretch>
                      <a:fillRect/>
                    </a:stretch>
                  </pic:blipFill>
                  <pic:spPr bwMode="auto">
                    <a:xfrm>
                      <a:off x="0" y="0"/>
                      <a:ext cx="8255" cy="8255"/>
                    </a:xfrm>
                    <a:prstGeom prst="rect">
                      <a:avLst/>
                    </a:prstGeom>
                    <a:noFill/>
                    <a:ln w="9525">
                      <a:noFill/>
                      <a:miter lim="800000"/>
                      <a:headEnd/>
                      <a:tailEnd/>
                    </a:ln>
                  </pic:spPr>
                </pic:pic>
              </a:graphicData>
            </a:graphic>
          </wp:inline>
        </w:drawing>
      </w:r>
    </w:p>
    <w:p w:rsidR="00247DE4" w:rsidRPr="00E302B0" w:rsidRDefault="00247DE4" w:rsidP="00247DE4">
      <w:pPr>
        <w:spacing w:after="0" w:line="240" w:lineRule="auto"/>
        <w:ind w:right="-12"/>
        <w:jc w:val="both"/>
        <w:rPr>
          <w:rFonts w:ascii="Times New Roman" w:hAnsi="Times New Roman" w:cs="Times New Roman"/>
          <w:noProof/>
          <w:sz w:val="24"/>
          <w:szCs w:val="24"/>
        </w:rPr>
      </w:pPr>
    </w:p>
    <w:p w:rsidR="00247DE4" w:rsidRPr="00E302B0" w:rsidRDefault="00247DE4" w:rsidP="00247DE4">
      <w:pPr>
        <w:spacing w:after="0" w:line="240" w:lineRule="auto"/>
        <w:ind w:right="-12"/>
        <w:jc w:val="center"/>
        <w:rPr>
          <w:rFonts w:ascii="Times New Roman" w:hAnsi="Times New Roman" w:cs="Times New Roman"/>
          <w:b/>
          <w:sz w:val="24"/>
          <w:szCs w:val="24"/>
        </w:rPr>
      </w:pPr>
      <w:r w:rsidRPr="00E302B0">
        <w:rPr>
          <w:rFonts w:ascii="Times New Roman" w:hAnsi="Times New Roman" w:cs="Times New Roman"/>
          <w:b/>
          <w:sz w:val="24"/>
          <w:szCs w:val="24"/>
        </w:rPr>
        <w:t>Раздел Ш. Состав, последовательность и сроки выполнения административных процедур</w:t>
      </w:r>
    </w:p>
    <w:p w:rsidR="00247DE4" w:rsidRPr="00E302B0" w:rsidRDefault="00247DE4" w:rsidP="00247DE4">
      <w:pPr>
        <w:spacing w:after="0" w:line="240" w:lineRule="auto"/>
        <w:ind w:right="-12"/>
        <w:jc w:val="center"/>
        <w:rPr>
          <w:rFonts w:ascii="Times New Roman" w:hAnsi="Times New Roman" w:cs="Times New Roman"/>
          <w:b/>
          <w:sz w:val="24"/>
          <w:szCs w:val="24"/>
        </w:rPr>
      </w:pPr>
    </w:p>
    <w:p w:rsidR="00247DE4" w:rsidRPr="00E302B0" w:rsidRDefault="00247DE4" w:rsidP="00247DE4">
      <w:pPr>
        <w:spacing w:after="0" w:line="240" w:lineRule="auto"/>
        <w:ind w:right="-12"/>
        <w:jc w:val="center"/>
        <w:rPr>
          <w:rFonts w:ascii="Times New Roman" w:hAnsi="Times New Roman" w:cs="Times New Roman"/>
          <w:b/>
          <w:sz w:val="24"/>
          <w:szCs w:val="24"/>
        </w:rPr>
      </w:pPr>
      <w:r w:rsidRPr="00E302B0">
        <w:rPr>
          <w:rFonts w:ascii="Times New Roman" w:hAnsi="Times New Roman" w:cs="Times New Roman"/>
          <w:b/>
          <w:sz w:val="24"/>
          <w:szCs w:val="24"/>
        </w:rPr>
        <w:t>18. Исчерпывающий перечень административных процедур</w:t>
      </w:r>
    </w:p>
    <w:p w:rsidR="00EF6A2A" w:rsidRPr="00E302B0" w:rsidRDefault="00EF6A2A" w:rsidP="00EF6A2A">
      <w:pPr>
        <w:spacing w:after="0" w:line="240" w:lineRule="auto"/>
        <w:ind w:right="-12"/>
        <w:rPr>
          <w:rFonts w:ascii="Times New Roman" w:hAnsi="Times New Roman" w:cs="Times New Roman"/>
          <w:b/>
          <w:sz w:val="24"/>
          <w:szCs w:val="24"/>
        </w:rPr>
      </w:pP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18.1 Предоставление муниципальной услуги включает в себя следующие административные процедуры:</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а) прием, проверка документов и регистрация заявления;</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 xml:space="preserve">б) получение сведений посредством межведомственного информационного взаимодействия, в том числе с использованием федеральной государственной </w:t>
      </w:r>
      <w:r w:rsidRPr="00E302B0">
        <w:rPr>
          <w:rFonts w:ascii="Times New Roman" w:hAnsi="Times New Roman" w:cs="Times New Roman"/>
          <w:sz w:val="24"/>
          <w:szCs w:val="24"/>
        </w:rPr>
        <w:lastRenderedPageBreak/>
        <w:t>информационной системы «Единая система межведомственного электронного взаимодействия» (далее - СМЭВ);</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в) подготовка акта обследования;</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г) направление начислений компенсационной стоимости (при наличии);</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д) рассмотрение документов и сведений;</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е) принятие решения;</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ж) выдача результата.</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Описание административных процедур представлено в Приложении № 3 к настоящему Административному регламенту.</w:t>
      </w:r>
    </w:p>
    <w:p w:rsidR="00247DE4" w:rsidRPr="00E302B0" w:rsidRDefault="00247DE4" w:rsidP="00247DE4">
      <w:pPr>
        <w:spacing w:after="0" w:line="240" w:lineRule="auto"/>
        <w:ind w:right="-12"/>
        <w:jc w:val="both"/>
        <w:rPr>
          <w:rFonts w:ascii="Times New Roman" w:hAnsi="Times New Roman" w:cs="Times New Roman"/>
          <w:sz w:val="24"/>
          <w:szCs w:val="24"/>
        </w:rPr>
      </w:pPr>
    </w:p>
    <w:p w:rsidR="00247DE4" w:rsidRPr="00E302B0" w:rsidRDefault="00247DE4" w:rsidP="00247DE4">
      <w:pPr>
        <w:numPr>
          <w:ilvl w:val="0"/>
          <w:numId w:val="23"/>
        </w:numPr>
        <w:spacing w:after="0" w:line="240" w:lineRule="auto"/>
        <w:ind w:left="0" w:right="-12"/>
        <w:jc w:val="center"/>
        <w:rPr>
          <w:rFonts w:ascii="Times New Roman" w:hAnsi="Times New Roman" w:cs="Times New Roman"/>
          <w:b/>
          <w:sz w:val="24"/>
          <w:szCs w:val="24"/>
        </w:rPr>
      </w:pPr>
      <w:r w:rsidRPr="00E302B0">
        <w:rPr>
          <w:rFonts w:ascii="Times New Roman" w:hAnsi="Times New Roman" w:cs="Times New Roman"/>
          <w:b/>
          <w:sz w:val="24"/>
          <w:szCs w:val="24"/>
        </w:rPr>
        <w:t>Перечень административных процедур(действий) при предоставлении муниципальной услуги услуг в электронной форме</w:t>
      </w:r>
    </w:p>
    <w:p w:rsidR="00EF6A2A" w:rsidRPr="00E302B0" w:rsidRDefault="00EF6A2A" w:rsidP="00EF6A2A">
      <w:pPr>
        <w:spacing w:after="0" w:line="240" w:lineRule="auto"/>
        <w:ind w:right="-12"/>
        <w:rPr>
          <w:rFonts w:ascii="Times New Roman" w:hAnsi="Times New Roman" w:cs="Times New Roman"/>
          <w:b/>
          <w:sz w:val="24"/>
          <w:szCs w:val="24"/>
        </w:rPr>
      </w:pP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19.1. При предоставлении муниципальной услуги в электронной форме заявителю обеспечиваются:</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а) получение информации о порядке и сроках предоставления муниципальной услуги;</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б) формирование заявления;</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в) прием и регистрация Уполномоченным органом заявления и иных документов, необходимых для предоставления муниципальной услуги;</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г) получение результата предоставления муниципальной услуги;</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д) получение сведений о ходе рассмотрения заявления;</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е) осуществление оценки качества предоставления муниципальной услуги;</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ж) досудебное (внесудебное) обжалование решений и действий(бездействия) Уполномоченного органа либо действия (бездействие) должностных лиц Уполномоченного органа, предоставляющего государственную (муниципальную) услугу, либо государственного (муниципального) служащего.</w:t>
      </w:r>
    </w:p>
    <w:p w:rsidR="00247DE4" w:rsidRPr="00E302B0" w:rsidRDefault="00247DE4" w:rsidP="00247DE4">
      <w:pPr>
        <w:spacing w:after="0" w:line="240" w:lineRule="auto"/>
        <w:ind w:right="-12" w:firstLine="709"/>
        <w:jc w:val="both"/>
        <w:rPr>
          <w:rFonts w:ascii="Times New Roman" w:hAnsi="Times New Roman" w:cs="Times New Roman"/>
          <w:sz w:val="24"/>
          <w:szCs w:val="24"/>
        </w:rPr>
      </w:pPr>
    </w:p>
    <w:p w:rsidR="00247DE4" w:rsidRPr="00E302B0" w:rsidRDefault="00247DE4" w:rsidP="00247DE4">
      <w:pPr>
        <w:spacing w:after="0" w:line="240" w:lineRule="auto"/>
        <w:ind w:right="-12"/>
        <w:jc w:val="center"/>
        <w:rPr>
          <w:rFonts w:ascii="Times New Roman" w:hAnsi="Times New Roman" w:cs="Times New Roman"/>
          <w:b/>
          <w:sz w:val="24"/>
          <w:szCs w:val="24"/>
        </w:rPr>
      </w:pPr>
      <w:r w:rsidRPr="00E302B0">
        <w:rPr>
          <w:rFonts w:ascii="Times New Roman" w:hAnsi="Times New Roman" w:cs="Times New Roman"/>
          <w:b/>
          <w:sz w:val="24"/>
          <w:szCs w:val="24"/>
        </w:rPr>
        <w:t>20. Порядок осуществления административных процедур (действий) в электронной форме</w:t>
      </w:r>
    </w:p>
    <w:p w:rsidR="00EF6A2A" w:rsidRPr="00E302B0" w:rsidRDefault="00EF6A2A" w:rsidP="00247DE4">
      <w:pPr>
        <w:spacing w:after="0" w:line="240" w:lineRule="auto"/>
        <w:ind w:right="-12"/>
        <w:jc w:val="center"/>
        <w:rPr>
          <w:rFonts w:ascii="Times New Roman" w:hAnsi="Times New Roman" w:cs="Times New Roman"/>
          <w:b/>
          <w:sz w:val="24"/>
          <w:szCs w:val="24"/>
        </w:rPr>
      </w:pP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20.1 Формирование заявления.</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Формирование заявления осуществляется посредством заполнения электронной формы заявления на Едином портале, без необходимости дополнительной подачи заявления в какой-либо иной форме.</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При формировании заявления заявителю обеспечивается:</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 xml:space="preserve">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 </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б) возможность печати на бумажном носителе копии электронной формы</w:t>
      </w:r>
      <w:r w:rsidRPr="00E302B0">
        <w:rPr>
          <w:rFonts w:ascii="Times New Roman" w:hAnsi="Times New Roman" w:cs="Times New Roman"/>
          <w:noProof/>
          <w:sz w:val="24"/>
          <w:szCs w:val="24"/>
        </w:rPr>
        <w:drawing>
          <wp:inline distT="0" distB="0" distL="0" distR="0">
            <wp:extent cx="8255" cy="8255"/>
            <wp:effectExtent l="0" t="0" r="0" b="0"/>
            <wp:docPr id="22" name="Picture 42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58"/>
                    <pic:cNvPicPr>
                      <a:picLocks noChangeAspect="1" noChangeArrowheads="1"/>
                    </pic:cNvPicPr>
                  </pic:nvPicPr>
                  <pic:blipFill>
                    <a:blip r:embed="rId18"/>
                    <a:srcRect/>
                    <a:stretch>
                      <a:fillRect/>
                    </a:stretch>
                  </pic:blipFill>
                  <pic:spPr bwMode="auto">
                    <a:xfrm>
                      <a:off x="0" y="0"/>
                      <a:ext cx="8255" cy="8255"/>
                    </a:xfrm>
                    <a:prstGeom prst="rect">
                      <a:avLst/>
                    </a:prstGeom>
                    <a:noFill/>
                    <a:ln w="9525">
                      <a:noFill/>
                      <a:miter lim="800000"/>
                      <a:headEnd/>
                      <a:tailEnd/>
                    </a:ln>
                  </pic:spPr>
                </pic:pic>
              </a:graphicData>
            </a:graphic>
          </wp:inline>
        </w:drawing>
      </w:r>
      <w:r w:rsidRPr="00E302B0">
        <w:rPr>
          <w:rFonts w:ascii="Times New Roman" w:hAnsi="Times New Roman" w:cs="Times New Roman"/>
          <w:sz w:val="24"/>
          <w:szCs w:val="24"/>
        </w:rPr>
        <w:t>заявления;</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в части, касающейся сведений, отсутствующих в </w:t>
      </w:r>
      <w:r w:rsidRPr="00E302B0">
        <w:rPr>
          <w:rFonts w:ascii="Times New Roman" w:hAnsi="Times New Roman" w:cs="Times New Roman"/>
          <w:noProof/>
          <w:sz w:val="24"/>
          <w:szCs w:val="24"/>
        </w:rPr>
        <w:drawing>
          <wp:inline distT="0" distB="0" distL="0" distR="0">
            <wp:extent cx="8255" cy="8255"/>
            <wp:effectExtent l="0" t="0" r="0" b="0"/>
            <wp:docPr id="23" name="Picture 42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59"/>
                    <pic:cNvPicPr>
                      <a:picLocks noChangeAspect="1" noChangeArrowheads="1"/>
                    </pic:cNvPicPr>
                  </pic:nvPicPr>
                  <pic:blipFill>
                    <a:blip r:embed="rId19"/>
                    <a:srcRect/>
                    <a:stretch>
                      <a:fillRect/>
                    </a:stretch>
                  </pic:blipFill>
                  <pic:spPr bwMode="auto">
                    <a:xfrm>
                      <a:off x="0" y="0"/>
                      <a:ext cx="8255" cy="8255"/>
                    </a:xfrm>
                    <a:prstGeom prst="rect">
                      <a:avLst/>
                    </a:prstGeom>
                    <a:noFill/>
                    <a:ln w="9525">
                      <a:noFill/>
                      <a:miter lim="800000"/>
                      <a:headEnd/>
                      <a:tailEnd/>
                    </a:ln>
                  </pic:spPr>
                </pic:pic>
              </a:graphicData>
            </a:graphic>
          </wp:inline>
        </w:drawing>
      </w:r>
      <w:r w:rsidRPr="00E302B0">
        <w:rPr>
          <w:rFonts w:ascii="Times New Roman" w:hAnsi="Times New Roman" w:cs="Times New Roman"/>
          <w:sz w:val="24"/>
          <w:szCs w:val="24"/>
        </w:rPr>
        <w:t>ЕСИА;</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lastRenderedPageBreak/>
        <w:t>д) возможность вернуться на любой из этапов заполнения электронной формы заявления без потери ранее введенной информации;</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е) возможность доступа заявителя на Едином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Единого портала.</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20.2 Уполномоченный орган обеспечивает в сроки, указанные в пунктах 14.1-14.2 настоящего Административного регламента:</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r w:rsidRPr="00E302B0">
        <w:rPr>
          <w:rFonts w:ascii="Times New Roman" w:hAnsi="Times New Roman" w:cs="Times New Roman"/>
          <w:noProof/>
          <w:sz w:val="24"/>
          <w:szCs w:val="24"/>
        </w:rPr>
        <w:drawing>
          <wp:inline distT="0" distB="0" distL="0" distR="0">
            <wp:extent cx="8255" cy="8255"/>
            <wp:effectExtent l="0" t="0" r="0" b="0"/>
            <wp:docPr id="24" name="Picture 42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60"/>
                    <pic:cNvPicPr>
                      <a:picLocks noChangeAspect="1" noChangeArrowheads="1"/>
                    </pic:cNvPicPr>
                  </pic:nvPicPr>
                  <pic:blipFill>
                    <a:blip r:embed="rId20"/>
                    <a:srcRect/>
                    <a:stretch>
                      <a:fillRect/>
                    </a:stretch>
                  </pic:blipFill>
                  <pic:spPr bwMode="auto">
                    <a:xfrm>
                      <a:off x="0" y="0"/>
                      <a:ext cx="8255" cy="8255"/>
                    </a:xfrm>
                    <a:prstGeom prst="rect">
                      <a:avLst/>
                    </a:prstGeom>
                    <a:noFill/>
                    <a:ln w="9525">
                      <a:noFill/>
                      <a:miter lim="800000"/>
                      <a:headEnd/>
                      <a:tailEnd/>
                    </a:ln>
                  </pic:spPr>
                </pic:pic>
              </a:graphicData>
            </a:graphic>
          </wp:inline>
        </w:drawing>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20.3 Электронное заявление становится доступным для должностного лица Уполномоченного органа, ответственного за прием и регистрацию заявления (далее-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(далее-ГИС).</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Ответственное должностное лицо:</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 xml:space="preserve">проверяет наличие электронных заявлений, поступивших посредством Единого портала, с периодичностью не реже 2 раз в день; </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 xml:space="preserve">рассматривает поступившие заявления и приложенные образы документов (документы); </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производит действия в соответствии с пунктом 18.1 настоящего Административного регламента.</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20.4 Заявителю в качестве результата предоставления муниципальной услуги обеспечивается возможность получения документа:</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 </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20.5 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При предоставлении муниципальной услуги в электронной форме заявителю направляется:</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слуги либо мотивированный отказ в предоставлении муниципальной услуги.</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lastRenderedPageBreak/>
        <w:t>20.6</w:t>
      </w:r>
      <w:r w:rsidR="00EF6A2A" w:rsidRPr="00E302B0">
        <w:rPr>
          <w:rFonts w:ascii="Times New Roman" w:hAnsi="Times New Roman" w:cs="Times New Roman"/>
          <w:sz w:val="24"/>
          <w:szCs w:val="24"/>
        </w:rPr>
        <w:t>.</w:t>
      </w:r>
      <w:r w:rsidRPr="00E302B0">
        <w:rPr>
          <w:rFonts w:ascii="Times New Roman" w:hAnsi="Times New Roman" w:cs="Times New Roman"/>
          <w:sz w:val="24"/>
          <w:szCs w:val="24"/>
        </w:rPr>
        <w:t xml:space="preserve"> Оценка качества предоставления муниципальной услуги.</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20.7.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47DE4" w:rsidRPr="00E302B0" w:rsidRDefault="00247DE4" w:rsidP="00247DE4">
      <w:pPr>
        <w:spacing w:after="0" w:line="240" w:lineRule="auto"/>
        <w:ind w:right="-12" w:firstLine="709"/>
        <w:jc w:val="both"/>
        <w:rPr>
          <w:rFonts w:ascii="Times New Roman" w:hAnsi="Times New Roman" w:cs="Times New Roman"/>
          <w:sz w:val="24"/>
          <w:szCs w:val="24"/>
        </w:rPr>
      </w:pPr>
    </w:p>
    <w:p w:rsidR="00247DE4" w:rsidRPr="00E302B0" w:rsidRDefault="00247DE4" w:rsidP="00247DE4">
      <w:pPr>
        <w:spacing w:after="0" w:line="240" w:lineRule="auto"/>
        <w:ind w:right="-12"/>
        <w:jc w:val="center"/>
        <w:rPr>
          <w:rFonts w:ascii="Times New Roman" w:hAnsi="Times New Roman" w:cs="Times New Roman"/>
          <w:b/>
          <w:sz w:val="24"/>
          <w:szCs w:val="24"/>
        </w:rPr>
      </w:pPr>
      <w:r w:rsidRPr="00E302B0">
        <w:rPr>
          <w:rFonts w:ascii="Times New Roman" w:hAnsi="Times New Roman" w:cs="Times New Roman"/>
          <w:b/>
          <w:sz w:val="24"/>
          <w:szCs w:val="24"/>
        </w:rPr>
        <w:t>Раздел 1V. Формы контроля за исполнением административного регламента</w:t>
      </w:r>
    </w:p>
    <w:p w:rsidR="00247DE4" w:rsidRPr="00E302B0" w:rsidRDefault="00247DE4" w:rsidP="00247DE4">
      <w:pPr>
        <w:spacing w:after="0" w:line="240" w:lineRule="auto"/>
        <w:ind w:right="-12"/>
        <w:jc w:val="center"/>
        <w:rPr>
          <w:rFonts w:ascii="Times New Roman" w:hAnsi="Times New Roman" w:cs="Times New Roman"/>
          <w:b/>
          <w:sz w:val="24"/>
          <w:szCs w:val="24"/>
        </w:rPr>
      </w:pPr>
    </w:p>
    <w:p w:rsidR="00247DE4" w:rsidRPr="00E302B0" w:rsidRDefault="00247DE4" w:rsidP="00247DE4">
      <w:pPr>
        <w:numPr>
          <w:ilvl w:val="0"/>
          <w:numId w:val="24"/>
        </w:numPr>
        <w:spacing w:after="0" w:line="240" w:lineRule="auto"/>
        <w:ind w:left="0" w:right="-12"/>
        <w:jc w:val="center"/>
        <w:rPr>
          <w:rFonts w:ascii="Times New Roman" w:hAnsi="Times New Roman" w:cs="Times New Roman"/>
          <w:b/>
          <w:sz w:val="24"/>
          <w:szCs w:val="24"/>
        </w:rPr>
      </w:pPr>
      <w:r w:rsidRPr="00E302B0">
        <w:rPr>
          <w:rFonts w:ascii="Times New Roman" w:hAnsi="Times New Roman" w:cs="Times New Roman"/>
          <w:b/>
          <w:sz w:val="24"/>
          <w:szCs w:val="24"/>
        </w:rPr>
        <w:t>Порядок осуществления текущего контроля за соблюдение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F6A2A" w:rsidRPr="00E302B0" w:rsidRDefault="00EF6A2A" w:rsidP="00EF6A2A">
      <w:pPr>
        <w:spacing w:after="0" w:line="240" w:lineRule="auto"/>
        <w:ind w:right="-12"/>
        <w:rPr>
          <w:rFonts w:ascii="Times New Roman" w:hAnsi="Times New Roman" w:cs="Times New Roman"/>
          <w:b/>
          <w:sz w:val="24"/>
          <w:szCs w:val="24"/>
        </w:rPr>
      </w:pPr>
    </w:p>
    <w:p w:rsidR="00247DE4" w:rsidRPr="00E302B0" w:rsidRDefault="00247DE4" w:rsidP="00247DE4">
      <w:pPr>
        <w:numPr>
          <w:ilvl w:val="1"/>
          <w:numId w:val="24"/>
        </w:numPr>
        <w:spacing w:after="0" w:line="240" w:lineRule="auto"/>
        <w:ind w:left="0" w:right="-12" w:firstLine="709"/>
        <w:jc w:val="both"/>
        <w:rPr>
          <w:rFonts w:ascii="Times New Roman" w:hAnsi="Times New Roman" w:cs="Times New Roman"/>
          <w:sz w:val="24"/>
          <w:szCs w:val="24"/>
        </w:rPr>
      </w:pPr>
      <w:r w:rsidRPr="00E302B0">
        <w:rPr>
          <w:rFonts w:ascii="Times New Roman" w:hAnsi="Times New Roman" w:cs="Times New Roman"/>
          <w:sz w:val="24"/>
          <w:szCs w:val="24"/>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Текущий контроль осуществляется путем проведения проверок:</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а) решений о предоставлении (об отказе в предоставлении) муниципальной услуги;</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б) выявления и устранения нарушений прав граждан;</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в) рассмотрения, принятия решений и подготовки ответов на обращения граждан, содержащие жалобы на решения, действия (бездействие) должностных лиц.</w:t>
      </w:r>
    </w:p>
    <w:p w:rsidR="00247DE4" w:rsidRPr="00E302B0" w:rsidRDefault="00247DE4" w:rsidP="00247DE4">
      <w:pPr>
        <w:spacing w:after="0" w:line="240" w:lineRule="auto"/>
        <w:ind w:right="-12"/>
        <w:jc w:val="both"/>
        <w:rPr>
          <w:rFonts w:ascii="Times New Roman" w:hAnsi="Times New Roman" w:cs="Times New Roman"/>
          <w:sz w:val="24"/>
          <w:szCs w:val="24"/>
        </w:rPr>
      </w:pPr>
    </w:p>
    <w:p w:rsidR="00247DE4" w:rsidRPr="00E302B0" w:rsidRDefault="00247DE4" w:rsidP="00247DE4">
      <w:pPr>
        <w:numPr>
          <w:ilvl w:val="0"/>
          <w:numId w:val="24"/>
        </w:numPr>
        <w:spacing w:after="0" w:line="240" w:lineRule="auto"/>
        <w:ind w:left="0" w:right="-12"/>
        <w:jc w:val="center"/>
        <w:rPr>
          <w:rFonts w:ascii="Times New Roman" w:hAnsi="Times New Roman" w:cs="Times New Roman"/>
          <w:b/>
          <w:sz w:val="24"/>
          <w:szCs w:val="24"/>
        </w:rPr>
      </w:pPr>
      <w:r w:rsidRPr="00E302B0">
        <w:rPr>
          <w:rFonts w:ascii="Times New Roman" w:hAnsi="Times New Roman" w:cs="Times New Roman"/>
          <w:b/>
          <w:sz w:val="24"/>
          <w:szCs w:val="24"/>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F6A2A" w:rsidRPr="00E302B0" w:rsidRDefault="00EF6A2A" w:rsidP="00EF6A2A">
      <w:pPr>
        <w:spacing w:after="0" w:line="240" w:lineRule="auto"/>
        <w:ind w:right="-12"/>
        <w:rPr>
          <w:rFonts w:ascii="Times New Roman" w:hAnsi="Times New Roman" w:cs="Times New Roman"/>
          <w:b/>
          <w:sz w:val="24"/>
          <w:szCs w:val="24"/>
        </w:rPr>
      </w:pPr>
    </w:p>
    <w:p w:rsidR="00247DE4" w:rsidRPr="00E302B0" w:rsidRDefault="00247DE4" w:rsidP="00247DE4">
      <w:pPr>
        <w:numPr>
          <w:ilvl w:val="1"/>
          <w:numId w:val="24"/>
        </w:numPr>
        <w:spacing w:after="0" w:line="240" w:lineRule="auto"/>
        <w:ind w:left="0" w:right="-12" w:firstLine="709"/>
        <w:jc w:val="both"/>
        <w:rPr>
          <w:rFonts w:ascii="Times New Roman" w:hAnsi="Times New Roman" w:cs="Times New Roman"/>
          <w:sz w:val="24"/>
          <w:szCs w:val="24"/>
        </w:rPr>
      </w:pPr>
      <w:r w:rsidRPr="00E302B0">
        <w:rPr>
          <w:rFonts w:ascii="Times New Roman" w:hAnsi="Times New Roman" w:cs="Times New Roman"/>
          <w:sz w:val="24"/>
          <w:szCs w:val="24"/>
        </w:rPr>
        <w:lastRenderedPageBreak/>
        <w:t>Контроль за полнотой и качеством предоставления муниципальной услуги включает в себя проведение плановых и внеплановых проверок.</w:t>
      </w:r>
    </w:p>
    <w:p w:rsidR="00247DE4" w:rsidRPr="00E302B0" w:rsidRDefault="00247DE4" w:rsidP="00247DE4">
      <w:pPr>
        <w:numPr>
          <w:ilvl w:val="1"/>
          <w:numId w:val="24"/>
        </w:numPr>
        <w:spacing w:after="0" w:line="240" w:lineRule="auto"/>
        <w:ind w:left="0" w:right="-12" w:firstLine="709"/>
        <w:jc w:val="both"/>
        <w:rPr>
          <w:rFonts w:ascii="Times New Roman" w:hAnsi="Times New Roman" w:cs="Times New Roman"/>
          <w:sz w:val="24"/>
          <w:szCs w:val="24"/>
        </w:rPr>
      </w:pPr>
      <w:r w:rsidRPr="00E302B0">
        <w:rPr>
          <w:rFonts w:ascii="Times New Roman" w:hAnsi="Times New Roman" w:cs="Times New Roman"/>
          <w:sz w:val="24"/>
          <w:szCs w:val="24"/>
        </w:rPr>
        <w:t>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При плановой проверке полноты и качества предоставления муниципальной услуги контролю подлежат:</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 xml:space="preserve">соблюдение сроков предоставления муниципальной услуги; </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соблюдение положений настоящего Административного регламента;</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правильность и обоснованность принятого решения об отказе в предоставлении муниципальной услуги.</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Основанием для проведения внеплановых проверок являются:</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 xml:space="preserve">а)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BC2B32" w:rsidRPr="00E302B0">
        <w:rPr>
          <w:rFonts w:ascii="Times New Roman" w:hAnsi="Times New Roman" w:cs="Times New Roman"/>
          <w:sz w:val="24"/>
          <w:szCs w:val="24"/>
        </w:rPr>
        <w:t>Кабардино-Балкарской Республики</w:t>
      </w:r>
      <w:r w:rsidRPr="00E302B0">
        <w:rPr>
          <w:rFonts w:ascii="Times New Roman" w:hAnsi="Times New Roman" w:cs="Times New Roman"/>
          <w:sz w:val="24"/>
          <w:szCs w:val="24"/>
        </w:rPr>
        <w:t xml:space="preserve"> и нормативных правовых актов органов местного самоуправления </w:t>
      </w:r>
      <w:r w:rsidR="00BC2B32" w:rsidRPr="00E302B0">
        <w:rPr>
          <w:rFonts w:ascii="Times New Roman" w:hAnsi="Times New Roman" w:cs="Times New Roman"/>
          <w:sz w:val="24"/>
          <w:szCs w:val="24"/>
        </w:rPr>
        <w:t xml:space="preserve">сельского поселения </w:t>
      </w:r>
      <w:r w:rsidR="00074E46" w:rsidRPr="00E302B0">
        <w:rPr>
          <w:rFonts w:ascii="Times New Roman" w:hAnsi="Times New Roman" w:cs="Times New Roman"/>
          <w:sz w:val="24"/>
          <w:szCs w:val="24"/>
        </w:rPr>
        <w:t>Кахун</w:t>
      </w:r>
      <w:r w:rsidRPr="00E302B0">
        <w:rPr>
          <w:rFonts w:ascii="Times New Roman" w:hAnsi="Times New Roman" w:cs="Times New Roman"/>
          <w:sz w:val="24"/>
          <w:szCs w:val="24"/>
        </w:rPr>
        <w:t>;</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б) обращения граждан и юридических лиц на нарушения законодательства, в том числе на качество предоставления муниципальной услуги.</w:t>
      </w:r>
    </w:p>
    <w:p w:rsidR="00247DE4" w:rsidRPr="00E302B0" w:rsidRDefault="00247DE4" w:rsidP="00247DE4">
      <w:pPr>
        <w:spacing w:after="0" w:line="240" w:lineRule="auto"/>
        <w:ind w:right="-12"/>
        <w:jc w:val="both"/>
        <w:rPr>
          <w:rFonts w:ascii="Times New Roman" w:hAnsi="Times New Roman" w:cs="Times New Roman"/>
          <w:sz w:val="24"/>
          <w:szCs w:val="24"/>
        </w:rPr>
      </w:pPr>
    </w:p>
    <w:p w:rsidR="00247DE4" w:rsidRPr="00E302B0" w:rsidRDefault="00247DE4" w:rsidP="00247DE4">
      <w:pPr>
        <w:numPr>
          <w:ilvl w:val="0"/>
          <w:numId w:val="25"/>
        </w:numPr>
        <w:spacing w:after="0" w:line="240" w:lineRule="auto"/>
        <w:ind w:left="0" w:right="-12" w:hanging="10"/>
        <w:jc w:val="center"/>
        <w:rPr>
          <w:rFonts w:ascii="Times New Roman" w:hAnsi="Times New Roman" w:cs="Times New Roman"/>
          <w:b/>
          <w:sz w:val="24"/>
          <w:szCs w:val="24"/>
        </w:rPr>
      </w:pPr>
      <w:r w:rsidRPr="00E302B0">
        <w:rPr>
          <w:rFonts w:ascii="Times New Roman" w:hAnsi="Times New Roman" w:cs="Times New Roman"/>
          <w:b/>
          <w:sz w:val="24"/>
          <w:szCs w:val="24"/>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EF6A2A" w:rsidRPr="00E302B0" w:rsidRDefault="00EF6A2A" w:rsidP="00EF6A2A">
      <w:pPr>
        <w:spacing w:after="0" w:line="240" w:lineRule="auto"/>
        <w:ind w:right="-12"/>
        <w:rPr>
          <w:rFonts w:ascii="Times New Roman" w:hAnsi="Times New Roman" w:cs="Times New Roman"/>
          <w:b/>
          <w:sz w:val="24"/>
          <w:szCs w:val="24"/>
        </w:rPr>
      </w:pP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 xml:space="preserve">23.1. 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000735F5" w:rsidRPr="00E302B0">
        <w:rPr>
          <w:rFonts w:ascii="Times New Roman" w:hAnsi="Times New Roman" w:cs="Times New Roman"/>
          <w:sz w:val="24"/>
          <w:szCs w:val="24"/>
        </w:rPr>
        <w:t>Кабардино-Балкарской Республики</w:t>
      </w:r>
      <w:r w:rsidRPr="00E302B0">
        <w:rPr>
          <w:rFonts w:ascii="Times New Roman" w:hAnsi="Times New Roman" w:cs="Times New Roman"/>
          <w:sz w:val="24"/>
          <w:szCs w:val="24"/>
        </w:rPr>
        <w:t xml:space="preserve"> и нормативных правовых актов органов местного самоуправления </w:t>
      </w:r>
      <w:r w:rsidR="000735F5" w:rsidRPr="00E302B0">
        <w:rPr>
          <w:rFonts w:ascii="Times New Roman" w:hAnsi="Times New Roman" w:cs="Times New Roman"/>
          <w:sz w:val="24"/>
          <w:szCs w:val="24"/>
        </w:rPr>
        <w:t xml:space="preserve">сельского поселения </w:t>
      </w:r>
      <w:r w:rsidR="00074E46" w:rsidRPr="00E302B0">
        <w:rPr>
          <w:rFonts w:ascii="Times New Roman" w:hAnsi="Times New Roman" w:cs="Times New Roman"/>
          <w:sz w:val="24"/>
          <w:szCs w:val="24"/>
        </w:rPr>
        <w:t>Кахун</w:t>
      </w:r>
      <w:r w:rsidRPr="00E302B0">
        <w:rPr>
          <w:rFonts w:ascii="Times New Roman" w:hAnsi="Times New Roman" w:cs="Times New Roman"/>
          <w:sz w:val="24"/>
          <w:szCs w:val="24"/>
        </w:rPr>
        <w:t xml:space="preserve"> осуществляется привлечение виновных лиц к ответственности в соответствии с законодательством Российской Федерации.</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247DE4" w:rsidRPr="00E302B0" w:rsidRDefault="00247DE4" w:rsidP="00247DE4">
      <w:pPr>
        <w:spacing w:after="0" w:line="240" w:lineRule="auto"/>
        <w:ind w:right="-12"/>
        <w:jc w:val="both"/>
        <w:rPr>
          <w:rFonts w:ascii="Times New Roman" w:hAnsi="Times New Roman" w:cs="Times New Roman"/>
          <w:sz w:val="24"/>
          <w:szCs w:val="24"/>
        </w:rPr>
      </w:pPr>
    </w:p>
    <w:p w:rsidR="00247DE4" w:rsidRPr="00E302B0" w:rsidRDefault="00247DE4" w:rsidP="00EF6A2A">
      <w:pPr>
        <w:numPr>
          <w:ilvl w:val="0"/>
          <w:numId w:val="25"/>
        </w:numPr>
        <w:spacing w:after="0" w:line="240" w:lineRule="auto"/>
        <w:ind w:left="0" w:right="-12" w:firstLine="709"/>
        <w:jc w:val="center"/>
        <w:rPr>
          <w:rFonts w:ascii="Times New Roman" w:hAnsi="Times New Roman" w:cs="Times New Roman"/>
          <w:b/>
          <w:sz w:val="24"/>
          <w:szCs w:val="24"/>
        </w:rPr>
      </w:pPr>
      <w:r w:rsidRPr="00E302B0">
        <w:rPr>
          <w:rFonts w:ascii="Times New Roman" w:hAnsi="Times New Roman" w:cs="Times New Roman"/>
          <w:b/>
          <w:sz w:val="24"/>
          <w:szCs w:val="24"/>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EF6A2A" w:rsidRPr="00E302B0" w:rsidRDefault="00EF6A2A" w:rsidP="00EF6A2A">
      <w:pPr>
        <w:spacing w:after="0" w:line="240" w:lineRule="auto"/>
        <w:ind w:left="709" w:right="-12"/>
        <w:rPr>
          <w:rFonts w:ascii="Times New Roman" w:hAnsi="Times New Roman" w:cs="Times New Roman"/>
          <w:b/>
          <w:sz w:val="24"/>
          <w:szCs w:val="24"/>
        </w:rPr>
      </w:pP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24.1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Граждане, их объединения и организации также имеют право:</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а) направлять замечания и предложения по улучшению доступности и качества предоставления муниципальной услуги;</w:t>
      </w:r>
      <w:r w:rsidRPr="00E302B0">
        <w:rPr>
          <w:rFonts w:ascii="Times New Roman" w:hAnsi="Times New Roman" w:cs="Times New Roman"/>
          <w:noProof/>
          <w:sz w:val="24"/>
          <w:szCs w:val="24"/>
        </w:rPr>
        <w:drawing>
          <wp:inline distT="0" distB="0" distL="0" distR="0">
            <wp:extent cx="8255" cy="8255"/>
            <wp:effectExtent l="0" t="0" r="0" b="0"/>
            <wp:docPr id="26" name="Picture 48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61"/>
                    <pic:cNvPicPr>
                      <a:picLocks noChangeAspect="1" noChangeArrowheads="1"/>
                    </pic:cNvPicPr>
                  </pic:nvPicPr>
                  <pic:blipFill>
                    <a:blip r:embed="rId17"/>
                    <a:srcRect/>
                    <a:stretch>
                      <a:fillRect/>
                    </a:stretch>
                  </pic:blipFill>
                  <pic:spPr bwMode="auto">
                    <a:xfrm>
                      <a:off x="0" y="0"/>
                      <a:ext cx="8255" cy="8255"/>
                    </a:xfrm>
                    <a:prstGeom prst="rect">
                      <a:avLst/>
                    </a:prstGeom>
                    <a:noFill/>
                    <a:ln w="9525">
                      <a:noFill/>
                      <a:miter lim="800000"/>
                      <a:headEnd/>
                      <a:tailEnd/>
                    </a:ln>
                  </pic:spPr>
                </pic:pic>
              </a:graphicData>
            </a:graphic>
          </wp:inline>
        </w:drawing>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б) вносить предложения о мерах по устранению нарушений настоящего Административного регламента.</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24.2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247DE4" w:rsidRPr="00E302B0" w:rsidRDefault="00247DE4" w:rsidP="00247DE4">
      <w:pPr>
        <w:spacing w:after="0" w:line="240" w:lineRule="auto"/>
        <w:ind w:right="-12"/>
        <w:jc w:val="center"/>
        <w:rPr>
          <w:rFonts w:ascii="Times New Roman" w:hAnsi="Times New Roman" w:cs="Times New Roman"/>
          <w:b/>
          <w:sz w:val="24"/>
          <w:szCs w:val="24"/>
        </w:rPr>
      </w:pPr>
    </w:p>
    <w:p w:rsidR="00247DE4" w:rsidRPr="00E302B0" w:rsidRDefault="00247DE4" w:rsidP="00247DE4">
      <w:pPr>
        <w:spacing w:after="0" w:line="240" w:lineRule="auto"/>
        <w:ind w:right="-12"/>
        <w:jc w:val="center"/>
        <w:rPr>
          <w:rFonts w:ascii="Times New Roman" w:hAnsi="Times New Roman" w:cs="Times New Roman"/>
          <w:b/>
          <w:sz w:val="24"/>
          <w:szCs w:val="24"/>
        </w:rPr>
      </w:pPr>
      <w:r w:rsidRPr="00E302B0">
        <w:rPr>
          <w:rFonts w:ascii="Times New Roman" w:hAnsi="Times New Roman" w:cs="Times New Roman"/>
          <w:b/>
          <w:sz w:val="24"/>
          <w:szCs w:val="24"/>
        </w:rPr>
        <w:lastRenderedPageBreak/>
        <w:t>Раздел 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247DE4" w:rsidRPr="00E302B0" w:rsidRDefault="00247DE4" w:rsidP="00247DE4">
      <w:pPr>
        <w:spacing w:after="0" w:line="240" w:lineRule="auto"/>
        <w:ind w:right="-12"/>
        <w:jc w:val="center"/>
        <w:rPr>
          <w:rFonts w:ascii="Times New Roman" w:hAnsi="Times New Roman" w:cs="Times New Roman"/>
          <w:b/>
          <w:sz w:val="24"/>
          <w:szCs w:val="24"/>
        </w:rPr>
      </w:pPr>
    </w:p>
    <w:p w:rsidR="00247DE4" w:rsidRPr="00E302B0" w:rsidRDefault="00247DE4" w:rsidP="00247DE4">
      <w:pPr>
        <w:numPr>
          <w:ilvl w:val="0"/>
          <w:numId w:val="25"/>
        </w:numPr>
        <w:spacing w:after="0" w:line="240" w:lineRule="auto"/>
        <w:ind w:left="0" w:right="-12"/>
        <w:jc w:val="center"/>
        <w:rPr>
          <w:rFonts w:ascii="Times New Roman" w:hAnsi="Times New Roman" w:cs="Times New Roman"/>
          <w:b/>
          <w:sz w:val="24"/>
          <w:szCs w:val="24"/>
        </w:rPr>
      </w:pPr>
      <w:r w:rsidRPr="00E302B0">
        <w:rPr>
          <w:rFonts w:ascii="Times New Roman" w:hAnsi="Times New Roman" w:cs="Times New Roman"/>
          <w:b/>
          <w:sz w:val="24"/>
          <w:szCs w:val="24"/>
        </w:rPr>
        <w:t>Право заявителя на обжалование</w:t>
      </w:r>
    </w:p>
    <w:p w:rsidR="00EF6A2A" w:rsidRPr="00E302B0" w:rsidRDefault="00EF6A2A" w:rsidP="00EF6A2A">
      <w:pPr>
        <w:spacing w:after="0" w:line="240" w:lineRule="auto"/>
        <w:ind w:right="-12"/>
        <w:rPr>
          <w:rFonts w:ascii="Times New Roman" w:hAnsi="Times New Roman" w:cs="Times New Roman"/>
          <w:b/>
          <w:sz w:val="24"/>
          <w:szCs w:val="24"/>
        </w:rPr>
      </w:pP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247DE4" w:rsidRPr="00E302B0" w:rsidRDefault="00247DE4" w:rsidP="00247DE4">
      <w:pPr>
        <w:spacing w:after="0" w:line="240" w:lineRule="auto"/>
        <w:ind w:right="-12"/>
        <w:jc w:val="both"/>
        <w:rPr>
          <w:rFonts w:ascii="Times New Roman" w:hAnsi="Times New Roman" w:cs="Times New Roman"/>
          <w:sz w:val="24"/>
          <w:szCs w:val="24"/>
        </w:rPr>
      </w:pPr>
    </w:p>
    <w:p w:rsidR="00247DE4" w:rsidRPr="00E302B0" w:rsidRDefault="00247DE4" w:rsidP="00247DE4">
      <w:pPr>
        <w:numPr>
          <w:ilvl w:val="0"/>
          <w:numId w:val="25"/>
        </w:numPr>
        <w:spacing w:after="0" w:line="240" w:lineRule="auto"/>
        <w:ind w:left="0" w:right="-12"/>
        <w:jc w:val="center"/>
        <w:rPr>
          <w:rFonts w:ascii="Times New Roman" w:hAnsi="Times New Roman" w:cs="Times New Roman"/>
          <w:b/>
          <w:sz w:val="24"/>
          <w:szCs w:val="24"/>
        </w:rPr>
      </w:pPr>
      <w:r w:rsidRPr="00E302B0">
        <w:rPr>
          <w:rFonts w:ascii="Times New Roman" w:hAnsi="Times New Roman" w:cs="Times New Roman"/>
          <w:b/>
          <w:sz w:val="24"/>
          <w:szCs w:val="24"/>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EF6A2A" w:rsidRPr="00E302B0" w:rsidRDefault="00EF6A2A" w:rsidP="00EF6A2A">
      <w:pPr>
        <w:spacing w:after="0" w:line="240" w:lineRule="auto"/>
        <w:ind w:right="-12"/>
        <w:rPr>
          <w:rFonts w:ascii="Times New Roman" w:hAnsi="Times New Roman" w:cs="Times New Roman"/>
          <w:b/>
          <w:sz w:val="24"/>
          <w:szCs w:val="24"/>
        </w:rPr>
      </w:pP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26.1.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а) в Уполномоченный орган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б) 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в) к руководителю многофункционального центра - на решения и действия (бездействие) работника многофункционального центра;</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г) к учредителю многофункционального центра на решение и действия (бездействие) многофункционального центра.</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247DE4" w:rsidRPr="00E302B0" w:rsidRDefault="00247DE4" w:rsidP="00247DE4">
      <w:pPr>
        <w:spacing w:after="0" w:line="240" w:lineRule="auto"/>
        <w:ind w:right="-12"/>
        <w:jc w:val="both"/>
        <w:rPr>
          <w:rFonts w:ascii="Times New Roman" w:hAnsi="Times New Roman" w:cs="Times New Roman"/>
          <w:sz w:val="24"/>
          <w:szCs w:val="24"/>
        </w:rPr>
      </w:pPr>
    </w:p>
    <w:p w:rsidR="00247DE4" w:rsidRPr="00E302B0" w:rsidRDefault="00247DE4" w:rsidP="00247DE4">
      <w:pPr>
        <w:numPr>
          <w:ilvl w:val="0"/>
          <w:numId w:val="27"/>
        </w:numPr>
        <w:spacing w:after="0" w:line="240" w:lineRule="auto"/>
        <w:ind w:left="0" w:right="-12"/>
        <w:jc w:val="center"/>
        <w:rPr>
          <w:rFonts w:ascii="Times New Roman" w:hAnsi="Times New Roman" w:cs="Times New Roman"/>
          <w:b/>
          <w:sz w:val="24"/>
          <w:szCs w:val="24"/>
        </w:rPr>
      </w:pPr>
      <w:r w:rsidRPr="00E302B0">
        <w:rPr>
          <w:rFonts w:ascii="Times New Roman" w:hAnsi="Times New Roman" w:cs="Times New Roman"/>
          <w:b/>
          <w:sz w:val="24"/>
          <w:szCs w:val="24"/>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EF6A2A" w:rsidRPr="00E302B0" w:rsidRDefault="00EF6A2A" w:rsidP="00EF6A2A">
      <w:pPr>
        <w:spacing w:after="0" w:line="240" w:lineRule="auto"/>
        <w:ind w:right="-12"/>
        <w:rPr>
          <w:rFonts w:ascii="Times New Roman" w:hAnsi="Times New Roman" w:cs="Times New Roman"/>
          <w:b/>
          <w:sz w:val="24"/>
          <w:szCs w:val="24"/>
        </w:rPr>
      </w:pPr>
    </w:p>
    <w:p w:rsidR="00247DE4" w:rsidRPr="00E302B0" w:rsidRDefault="00247DE4" w:rsidP="00247DE4">
      <w:pPr>
        <w:numPr>
          <w:ilvl w:val="1"/>
          <w:numId w:val="27"/>
        </w:numPr>
        <w:spacing w:after="0" w:line="240" w:lineRule="auto"/>
        <w:ind w:left="0" w:right="-12" w:firstLine="709"/>
        <w:jc w:val="both"/>
        <w:rPr>
          <w:rFonts w:ascii="Times New Roman" w:hAnsi="Times New Roman" w:cs="Times New Roman"/>
          <w:sz w:val="24"/>
          <w:szCs w:val="24"/>
        </w:rPr>
      </w:pPr>
      <w:r w:rsidRPr="00E302B0">
        <w:rPr>
          <w:rFonts w:ascii="Times New Roman" w:hAnsi="Times New Roman" w:cs="Times New Roman"/>
          <w:sz w:val="24"/>
          <w:szCs w:val="24"/>
        </w:rPr>
        <w:t>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Едином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247DE4" w:rsidRPr="00E302B0" w:rsidRDefault="00247DE4" w:rsidP="00247DE4">
      <w:pPr>
        <w:spacing w:after="0" w:line="240" w:lineRule="auto"/>
        <w:ind w:left="709" w:right="-12"/>
        <w:jc w:val="both"/>
        <w:rPr>
          <w:rFonts w:ascii="Times New Roman" w:hAnsi="Times New Roman" w:cs="Times New Roman"/>
          <w:sz w:val="24"/>
          <w:szCs w:val="24"/>
        </w:rPr>
      </w:pPr>
    </w:p>
    <w:p w:rsidR="00247DE4" w:rsidRPr="00E302B0" w:rsidRDefault="00247DE4" w:rsidP="00247DE4">
      <w:pPr>
        <w:numPr>
          <w:ilvl w:val="0"/>
          <w:numId w:val="27"/>
        </w:numPr>
        <w:spacing w:after="0" w:line="240" w:lineRule="auto"/>
        <w:ind w:left="0" w:right="-12"/>
        <w:jc w:val="center"/>
        <w:rPr>
          <w:rFonts w:ascii="Times New Roman" w:hAnsi="Times New Roman" w:cs="Times New Roman"/>
          <w:b/>
          <w:sz w:val="24"/>
          <w:szCs w:val="24"/>
        </w:rPr>
      </w:pPr>
      <w:r w:rsidRPr="00E302B0">
        <w:rPr>
          <w:rFonts w:ascii="Times New Roman" w:hAnsi="Times New Roman" w:cs="Times New Roman"/>
          <w:b/>
          <w:sz w:val="24"/>
          <w:szCs w:val="24"/>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EF6A2A" w:rsidRPr="00E302B0" w:rsidRDefault="00EF6A2A" w:rsidP="00EF6A2A">
      <w:pPr>
        <w:spacing w:after="0" w:line="240" w:lineRule="auto"/>
        <w:ind w:right="-12"/>
        <w:rPr>
          <w:rFonts w:ascii="Times New Roman" w:hAnsi="Times New Roman" w:cs="Times New Roman"/>
          <w:b/>
          <w:sz w:val="24"/>
          <w:szCs w:val="24"/>
        </w:rPr>
      </w:pPr>
    </w:p>
    <w:p w:rsidR="00247DE4" w:rsidRPr="00E302B0" w:rsidRDefault="00247DE4" w:rsidP="00247DE4">
      <w:pPr>
        <w:numPr>
          <w:ilvl w:val="1"/>
          <w:numId w:val="27"/>
        </w:numPr>
        <w:spacing w:after="0" w:line="240" w:lineRule="auto"/>
        <w:ind w:left="0" w:right="-11" w:firstLine="709"/>
        <w:jc w:val="both"/>
        <w:rPr>
          <w:rFonts w:ascii="Times New Roman" w:hAnsi="Times New Roman" w:cs="Times New Roman"/>
          <w:sz w:val="24"/>
          <w:szCs w:val="24"/>
        </w:rPr>
      </w:pPr>
      <w:r w:rsidRPr="00E302B0">
        <w:rPr>
          <w:rFonts w:ascii="Times New Roman" w:hAnsi="Times New Roman" w:cs="Times New Roman"/>
          <w:sz w:val="24"/>
          <w:szCs w:val="24"/>
        </w:rPr>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247DE4" w:rsidRPr="00E302B0" w:rsidRDefault="00247DE4" w:rsidP="00247DE4">
      <w:pPr>
        <w:spacing w:after="0" w:line="240" w:lineRule="auto"/>
        <w:ind w:right="-11" w:firstLine="709"/>
        <w:jc w:val="both"/>
        <w:rPr>
          <w:rFonts w:ascii="Times New Roman" w:hAnsi="Times New Roman" w:cs="Times New Roman"/>
          <w:sz w:val="24"/>
          <w:szCs w:val="24"/>
        </w:rPr>
      </w:pPr>
      <w:r w:rsidRPr="00E302B0">
        <w:rPr>
          <w:rFonts w:ascii="Times New Roman" w:hAnsi="Times New Roman" w:cs="Times New Roman"/>
          <w:sz w:val="24"/>
          <w:szCs w:val="24"/>
        </w:rPr>
        <w:t>Федеральным законом от 27 июля 2010 года № 210-ФЗ «Об организации предоставления государственных и муниципальных услуг»;</w:t>
      </w:r>
    </w:p>
    <w:p w:rsidR="00247DE4" w:rsidRPr="00E302B0" w:rsidRDefault="00247DE4" w:rsidP="00247DE4">
      <w:pPr>
        <w:spacing w:after="0" w:line="240" w:lineRule="auto"/>
        <w:ind w:right="-11" w:firstLine="709"/>
        <w:jc w:val="both"/>
        <w:rPr>
          <w:rFonts w:ascii="Times New Roman" w:hAnsi="Times New Roman" w:cs="Times New Roman"/>
          <w:sz w:val="24"/>
          <w:szCs w:val="24"/>
        </w:rPr>
      </w:pPr>
      <w:r w:rsidRPr="00E302B0">
        <w:rPr>
          <w:rFonts w:ascii="Times New Roman" w:hAnsi="Times New Roman" w:cs="Times New Roman"/>
          <w:sz w:val="24"/>
          <w:szCs w:val="24"/>
        </w:rPr>
        <w:lastRenderedPageBreak/>
        <w:t>Постановлением Правительства Российской Федерации от 20 ноября 2012 года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47DE4" w:rsidRPr="00E302B0" w:rsidRDefault="00247DE4" w:rsidP="00247DE4">
      <w:pPr>
        <w:spacing w:after="0" w:line="240" w:lineRule="auto"/>
        <w:ind w:right="-12"/>
        <w:jc w:val="both"/>
        <w:rPr>
          <w:rFonts w:ascii="Times New Roman" w:hAnsi="Times New Roman" w:cs="Times New Roman"/>
          <w:sz w:val="24"/>
          <w:szCs w:val="24"/>
        </w:rPr>
      </w:pPr>
    </w:p>
    <w:p w:rsidR="00247DE4" w:rsidRPr="00E302B0" w:rsidRDefault="00247DE4" w:rsidP="00247DE4">
      <w:pPr>
        <w:spacing w:after="0" w:line="240" w:lineRule="auto"/>
        <w:ind w:right="-12"/>
        <w:jc w:val="center"/>
        <w:rPr>
          <w:rFonts w:ascii="Times New Roman" w:hAnsi="Times New Roman" w:cs="Times New Roman"/>
          <w:b/>
          <w:sz w:val="24"/>
          <w:szCs w:val="24"/>
        </w:rPr>
      </w:pPr>
      <w:r w:rsidRPr="00E302B0">
        <w:rPr>
          <w:rFonts w:ascii="Times New Roman" w:hAnsi="Times New Roman" w:cs="Times New Roman"/>
          <w:b/>
          <w:sz w:val="24"/>
          <w:szCs w:val="24"/>
        </w:rPr>
        <w:t>Раздел VI. Особенности выполнения административных процедур(действий) в многофункциональных центрах предоставления государственных и муниципальных услуг</w:t>
      </w:r>
    </w:p>
    <w:p w:rsidR="00247DE4" w:rsidRPr="00E302B0" w:rsidRDefault="00247DE4" w:rsidP="00247DE4">
      <w:pPr>
        <w:spacing w:after="0" w:line="240" w:lineRule="auto"/>
        <w:ind w:right="-12"/>
        <w:jc w:val="center"/>
        <w:rPr>
          <w:rFonts w:ascii="Times New Roman" w:hAnsi="Times New Roman" w:cs="Times New Roman"/>
          <w:b/>
          <w:sz w:val="24"/>
          <w:szCs w:val="24"/>
        </w:rPr>
      </w:pPr>
    </w:p>
    <w:p w:rsidR="00247DE4" w:rsidRPr="00E302B0" w:rsidRDefault="00247DE4" w:rsidP="00247DE4">
      <w:pPr>
        <w:numPr>
          <w:ilvl w:val="0"/>
          <w:numId w:val="27"/>
        </w:numPr>
        <w:spacing w:after="0" w:line="240" w:lineRule="auto"/>
        <w:ind w:left="0" w:right="-12"/>
        <w:jc w:val="center"/>
        <w:rPr>
          <w:rFonts w:ascii="Times New Roman" w:hAnsi="Times New Roman" w:cs="Times New Roman"/>
          <w:b/>
          <w:sz w:val="24"/>
          <w:szCs w:val="24"/>
        </w:rPr>
      </w:pPr>
      <w:r w:rsidRPr="00E302B0">
        <w:rPr>
          <w:rFonts w:ascii="Times New Roman" w:hAnsi="Times New Roman" w:cs="Times New Roman"/>
          <w:b/>
          <w:sz w:val="24"/>
          <w:szCs w:val="24"/>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EF6A2A" w:rsidRPr="00E302B0" w:rsidRDefault="00EF6A2A" w:rsidP="00EF6A2A">
      <w:pPr>
        <w:spacing w:after="0" w:line="240" w:lineRule="auto"/>
        <w:ind w:right="-12"/>
        <w:rPr>
          <w:rFonts w:ascii="Times New Roman" w:hAnsi="Times New Roman" w:cs="Times New Roman"/>
          <w:b/>
          <w:sz w:val="24"/>
          <w:szCs w:val="24"/>
        </w:rPr>
      </w:pPr>
    </w:p>
    <w:p w:rsidR="00247DE4" w:rsidRPr="00E302B0" w:rsidRDefault="00247DE4" w:rsidP="00247DE4">
      <w:pPr>
        <w:numPr>
          <w:ilvl w:val="1"/>
          <w:numId w:val="27"/>
        </w:numPr>
        <w:spacing w:after="0" w:line="240" w:lineRule="auto"/>
        <w:ind w:left="0" w:right="-12" w:firstLine="709"/>
        <w:jc w:val="both"/>
        <w:rPr>
          <w:rFonts w:ascii="Times New Roman" w:hAnsi="Times New Roman" w:cs="Times New Roman"/>
          <w:sz w:val="24"/>
          <w:szCs w:val="24"/>
        </w:rPr>
      </w:pPr>
      <w:r w:rsidRPr="00E302B0">
        <w:rPr>
          <w:rFonts w:ascii="Times New Roman" w:hAnsi="Times New Roman" w:cs="Times New Roman"/>
          <w:sz w:val="24"/>
          <w:szCs w:val="24"/>
        </w:rPr>
        <w:t>Многофункциональный центр осуществляет:</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а)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б)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в) иные процедуры и действия, предусмотренные Федеральным законом № 210-ФЗ.</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247DE4" w:rsidRPr="00E302B0" w:rsidRDefault="00247DE4" w:rsidP="00247DE4">
      <w:pPr>
        <w:spacing w:after="0" w:line="240" w:lineRule="auto"/>
        <w:ind w:right="-12"/>
        <w:jc w:val="both"/>
        <w:rPr>
          <w:rFonts w:ascii="Times New Roman" w:hAnsi="Times New Roman" w:cs="Times New Roman"/>
          <w:b/>
          <w:sz w:val="24"/>
          <w:szCs w:val="24"/>
        </w:rPr>
      </w:pPr>
    </w:p>
    <w:p w:rsidR="00247DE4" w:rsidRPr="00E302B0" w:rsidRDefault="00247DE4" w:rsidP="00247DE4">
      <w:pPr>
        <w:spacing w:after="0" w:line="240" w:lineRule="auto"/>
        <w:ind w:right="-12"/>
        <w:jc w:val="center"/>
        <w:rPr>
          <w:rFonts w:ascii="Times New Roman" w:hAnsi="Times New Roman" w:cs="Times New Roman"/>
          <w:b/>
          <w:sz w:val="24"/>
          <w:szCs w:val="24"/>
        </w:rPr>
      </w:pPr>
      <w:r w:rsidRPr="00E302B0">
        <w:rPr>
          <w:rFonts w:ascii="Times New Roman" w:hAnsi="Times New Roman" w:cs="Times New Roman"/>
          <w:b/>
          <w:sz w:val="24"/>
          <w:szCs w:val="24"/>
        </w:rPr>
        <w:t>30. Информирование заявителей</w:t>
      </w:r>
    </w:p>
    <w:p w:rsidR="00EF6A2A" w:rsidRPr="00E302B0" w:rsidRDefault="00EF6A2A" w:rsidP="00EF6A2A">
      <w:pPr>
        <w:spacing w:after="0" w:line="240" w:lineRule="auto"/>
        <w:ind w:right="-12"/>
        <w:rPr>
          <w:rFonts w:ascii="Times New Roman" w:hAnsi="Times New Roman" w:cs="Times New Roman"/>
          <w:b/>
          <w:sz w:val="24"/>
          <w:szCs w:val="24"/>
        </w:rPr>
      </w:pP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30.1 Информирование заявителя многофункциональными центрами осуществляется следующими способами:</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б) при обращении заявителя в многофункциональный центр лично, по телефону, посредством почтовых отправлений, либо по электронной почте.</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 5 минут</w:t>
      </w:r>
      <w:r w:rsidRPr="00E302B0">
        <w:rPr>
          <w:rFonts w:ascii="Times New Roman" w:hAnsi="Times New Roman" w:cs="Times New Roman"/>
          <w:noProof/>
          <w:sz w:val="24"/>
          <w:szCs w:val="24"/>
        </w:rPr>
        <w:drawing>
          <wp:inline distT="0" distB="0" distL="0" distR="0">
            <wp:extent cx="15875" cy="15875"/>
            <wp:effectExtent l="19050" t="0" r="3175" b="0"/>
            <wp:docPr id="27" name="Picture 53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07"/>
                    <pic:cNvPicPr>
                      <a:picLocks noChangeAspect="1" noChangeArrowheads="1"/>
                    </pic:cNvPicPr>
                  </pic:nvPicPr>
                  <pic:blipFill>
                    <a:blip r:embed="rId21" cstate="print"/>
                    <a:srcRect/>
                    <a:stretch>
                      <a:fillRect/>
                    </a:stretch>
                  </pic:blipFill>
                  <pic:spPr bwMode="auto">
                    <a:xfrm>
                      <a:off x="0" y="0"/>
                      <a:ext cx="15875" cy="15875"/>
                    </a:xfrm>
                    <a:prstGeom prst="rect">
                      <a:avLst/>
                    </a:prstGeom>
                    <a:noFill/>
                    <a:ln w="9525">
                      <a:noFill/>
                      <a:miter lim="800000"/>
                      <a:headEnd/>
                      <a:tailEnd/>
                    </a:ln>
                  </pic:spPr>
                </pic:pic>
              </a:graphicData>
            </a:graphic>
          </wp:inline>
        </w:drawing>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 xml:space="preserve">а) изложить обращение в письменной форме (ответ направляется Заявителю в </w:t>
      </w:r>
      <w:r w:rsidRPr="00E302B0">
        <w:rPr>
          <w:rFonts w:ascii="Times New Roman" w:hAnsi="Times New Roman" w:cs="Times New Roman"/>
          <w:noProof/>
          <w:sz w:val="24"/>
          <w:szCs w:val="24"/>
        </w:rPr>
        <w:drawing>
          <wp:inline distT="0" distB="0" distL="0" distR="0">
            <wp:extent cx="8255" cy="8255"/>
            <wp:effectExtent l="0" t="0" r="0" b="0"/>
            <wp:docPr id="28" name="Picture 53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08"/>
                    <pic:cNvPicPr>
                      <a:picLocks noChangeAspect="1" noChangeArrowheads="1"/>
                    </pic:cNvPicPr>
                  </pic:nvPicPr>
                  <pic:blipFill>
                    <a:blip r:embed="rId15"/>
                    <a:srcRect/>
                    <a:stretch>
                      <a:fillRect/>
                    </a:stretch>
                  </pic:blipFill>
                  <pic:spPr bwMode="auto">
                    <a:xfrm>
                      <a:off x="0" y="0"/>
                      <a:ext cx="8255" cy="8255"/>
                    </a:xfrm>
                    <a:prstGeom prst="rect">
                      <a:avLst/>
                    </a:prstGeom>
                    <a:noFill/>
                    <a:ln w="9525">
                      <a:noFill/>
                      <a:miter lim="800000"/>
                      <a:headEnd/>
                      <a:tailEnd/>
                    </a:ln>
                  </pic:spPr>
                </pic:pic>
              </a:graphicData>
            </a:graphic>
          </wp:inline>
        </w:drawing>
      </w:r>
      <w:r w:rsidRPr="00E302B0">
        <w:rPr>
          <w:rFonts w:ascii="Times New Roman" w:hAnsi="Times New Roman" w:cs="Times New Roman"/>
          <w:sz w:val="24"/>
          <w:szCs w:val="24"/>
        </w:rPr>
        <w:t>соответствии со способом, указанным в обращении);</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lastRenderedPageBreak/>
        <w:t>б) назначить другое время для консультаций.</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247DE4" w:rsidRPr="00E302B0" w:rsidRDefault="00247DE4" w:rsidP="00247DE4">
      <w:pPr>
        <w:spacing w:after="0" w:line="240" w:lineRule="auto"/>
        <w:ind w:right="-12"/>
        <w:jc w:val="center"/>
        <w:rPr>
          <w:rFonts w:ascii="Times New Roman" w:hAnsi="Times New Roman" w:cs="Times New Roman"/>
          <w:sz w:val="24"/>
          <w:szCs w:val="24"/>
        </w:rPr>
      </w:pPr>
    </w:p>
    <w:p w:rsidR="00247DE4" w:rsidRPr="00E302B0" w:rsidRDefault="00247DE4" w:rsidP="00247DE4">
      <w:pPr>
        <w:numPr>
          <w:ilvl w:val="0"/>
          <w:numId w:val="28"/>
        </w:numPr>
        <w:spacing w:after="0" w:line="240" w:lineRule="auto"/>
        <w:ind w:left="0" w:right="-12"/>
        <w:jc w:val="center"/>
        <w:rPr>
          <w:rFonts w:ascii="Times New Roman" w:hAnsi="Times New Roman" w:cs="Times New Roman"/>
          <w:b/>
          <w:sz w:val="24"/>
          <w:szCs w:val="24"/>
        </w:rPr>
      </w:pPr>
      <w:r w:rsidRPr="00E302B0">
        <w:rPr>
          <w:rFonts w:ascii="Times New Roman" w:hAnsi="Times New Roman" w:cs="Times New Roman"/>
          <w:b/>
          <w:sz w:val="24"/>
          <w:szCs w:val="24"/>
        </w:rPr>
        <w:t>Выдача заявителю результата предоставления муниципальной услуги</w:t>
      </w:r>
    </w:p>
    <w:p w:rsidR="00EF6A2A" w:rsidRPr="00E302B0" w:rsidRDefault="00EF6A2A" w:rsidP="00EF6A2A">
      <w:pPr>
        <w:spacing w:after="0" w:line="240" w:lineRule="auto"/>
        <w:ind w:right="-12"/>
        <w:rPr>
          <w:rFonts w:ascii="Times New Roman" w:hAnsi="Times New Roman" w:cs="Times New Roman"/>
          <w:b/>
          <w:sz w:val="24"/>
          <w:szCs w:val="24"/>
        </w:rPr>
      </w:pPr>
    </w:p>
    <w:p w:rsidR="00247DE4" w:rsidRPr="00E302B0" w:rsidRDefault="00247DE4" w:rsidP="00247DE4">
      <w:pPr>
        <w:numPr>
          <w:ilvl w:val="1"/>
          <w:numId w:val="28"/>
        </w:numPr>
        <w:spacing w:after="0" w:line="240" w:lineRule="auto"/>
        <w:ind w:left="0" w:right="-12" w:firstLine="709"/>
        <w:jc w:val="both"/>
        <w:rPr>
          <w:rFonts w:ascii="Times New Roman" w:hAnsi="Times New Roman" w:cs="Times New Roman"/>
          <w:sz w:val="24"/>
          <w:szCs w:val="24"/>
        </w:rPr>
      </w:pPr>
      <w:r w:rsidRPr="00E302B0">
        <w:rPr>
          <w:rFonts w:ascii="Times New Roman" w:hAnsi="Times New Roman" w:cs="Times New Roman"/>
          <w:sz w:val="24"/>
          <w:szCs w:val="24"/>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w:t>
      </w:r>
      <w:r w:rsidRPr="00E302B0">
        <w:rPr>
          <w:rFonts w:ascii="Times New Roman" w:hAnsi="Times New Roman" w:cs="Times New Roman"/>
          <w:noProof/>
          <w:sz w:val="24"/>
          <w:szCs w:val="24"/>
        </w:rPr>
        <w:drawing>
          <wp:inline distT="0" distB="0" distL="0" distR="0">
            <wp:extent cx="8255" cy="8255"/>
            <wp:effectExtent l="0" t="0" r="0" b="0"/>
            <wp:docPr id="29" name="Picture 54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62"/>
                    <pic:cNvPicPr>
                      <a:picLocks noChangeAspect="1" noChangeArrowheads="1"/>
                    </pic:cNvPicPr>
                  </pic:nvPicPr>
                  <pic:blipFill>
                    <a:blip r:embed="rId7"/>
                    <a:srcRect/>
                    <a:stretch>
                      <a:fillRect/>
                    </a:stretch>
                  </pic:blipFill>
                  <pic:spPr bwMode="auto">
                    <a:xfrm>
                      <a:off x="0" y="0"/>
                      <a:ext cx="8255" cy="8255"/>
                    </a:xfrm>
                    <a:prstGeom prst="rect">
                      <a:avLst/>
                    </a:prstGeom>
                    <a:noFill/>
                    <a:ln w="9525">
                      <a:noFill/>
                      <a:miter lim="800000"/>
                      <a:headEnd/>
                      <a:tailEnd/>
                    </a:ln>
                  </pic:spPr>
                </pic:pic>
              </a:graphicData>
            </a:graphic>
          </wp:inline>
        </w:drawing>
      </w:r>
      <w:r w:rsidRPr="00E302B0">
        <w:rPr>
          <w:rFonts w:ascii="Times New Roman" w:hAnsi="Times New Roman" w:cs="Times New Roman"/>
          <w:sz w:val="24"/>
          <w:szCs w:val="24"/>
        </w:rPr>
        <w:t>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247DE4" w:rsidRPr="00E302B0" w:rsidRDefault="00247DE4" w:rsidP="00247DE4">
      <w:pPr>
        <w:numPr>
          <w:ilvl w:val="1"/>
          <w:numId w:val="28"/>
        </w:numPr>
        <w:spacing w:after="0" w:line="240" w:lineRule="auto"/>
        <w:ind w:left="0" w:right="-12" w:firstLine="709"/>
        <w:jc w:val="both"/>
        <w:rPr>
          <w:rFonts w:ascii="Times New Roman" w:hAnsi="Times New Roman" w:cs="Times New Roman"/>
          <w:sz w:val="24"/>
          <w:szCs w:val="24"/>
        </w:rPr>
      </w:pPr>
      <w:r w:rsidRPr="00E302B0">
        <w:rPr>
          <w:rFonts w:ascii="Times New Roman" w:hAnsi="Times New Roman" w:cs="Times New Roman"/>
          <w:sz w:val="24"/>
          <w:szCs w:val="24"/>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31.3 Работник многофункционального центра осуществляет следующие действия:</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а)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б) проверяет полномочия представителя заявителя (в случае обращения представителя заявителя);</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в) определяет статус исполнения заявления заявителя в ГИС;</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г)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д)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е) выдает документы заявителю, при необходимости запрашивает у заявителя подписи за каждый выданный документ;</w:t>
      </w:r>
    </w:p>
    <w:p w:rsidR="00247DE4" w:rsidRPr="00E302B0" w:rsidRDefault="00247DE4" w:rsidP="00247DE4">
      <w:pPr>
        <w:spacing w:after="0" w:line="240" w:lineRule="auto"/>
        <w:ind w:right="-12" w:firstLine="709"/>
        <w:jc w:val="both"/>
        <w:rPr>
          <w:rFonts w:ascii="Times New Roman" w:hAnsi="Times New Roman" w:cs="Times New Roman"/>
          <w:sz w:val="24"/>
          <w:szCs w:val="24"/>
        </w:rPr>
      </w:pPr>
      <w:r w:rsidRPr="00E302B0">
        <w:rPr>
          <w:rFonts w:ascii="Times New Roman" w:hAnsi="Times New Roman" w:cs="Times New Roman"/>
          <w:sz w:val="24"/>
          <w:szCs w:val="24"/>
        </w:rPr>
        <w:t>ж) запрашивает согласие заявителя на участие в смс-опросе для оценки качества предоставленных услуг многофункциональным центром.</w:t>
      </w:r>
    </w:p>
    <w:p w:rsidR="00247DE4" w:rsidRPr="00E302B0" w:rsidRDefault="00247DE4" w:rsidP="00247DE4">
      <w:pPr>
        <w:spacing w:after="0" w:line="240" w:lineRule="auto"/>
        <w:ind w:right="-12" w:firstLine="709"/>
        <w:rPr>
          <w:rFonts w:ascii="Times New Roman" w:hAnsi="Times New Roman" w:cs="Times New Roman"/>
          <w:sz w:val="24"/>
          <w:szCs w:val="24"/>
        </w:rPr>
      </w:pPr>
    </w:p>
    <w:p w:rsidR="00247DE4" w:rsidRPr="00E302B0" w:rsidRDefault="00247DE4" w:rsidP="00EF6A2A">
      <w:pPr>
        <w:widowControl w:val="0"/>
        <w:autoSpaceDE w:val="0"/>
        <w:autoSpaceDN w:val="0"/>
        <w:spacing w:before="67" w:after="0" w:line="240" w:lineRule="auto"/>
        <w:ind w:left="4820" w:right="-1"/>
        <w:jc w:val="both"/>
        <w:outlineLvl w:val="0"/>
        <w:rPr>
          <w:rFonts w:ascii="Times New Roman" w:hAnsi="Times New Roman" w:cs="Times New Roman"/>
          <w:sz w:val="24"/>
          <w:szCs w:val="24"/>
        </w:rPr>
      </w:pPr>
      <w:r w:rsidRPr="00E302B0">
        <w:rPr>
          <w:rFonts w:ascii="Times New Roman" w:hAnsi="Times New Roman" w:cs="Times New Roman"/>
          <w:sz w:val="24"/>
          <w:szCs w:val="24"/>
        </w:rPr>
        <w:br w:type="page"/>
      </w:r>
      <w:r w:rsidRPr="00E302B0">
        <w:rPr>
          <w:rFonts w:ascii="Times New Roman" w:hAnsi="Times New Roman" w:cs="Times New Roman"/>
          <w:sz w:val="24"/>
          <w:szCs w:val="24"/>
        </w:rPr>
        <w:lastRenderedPageBreak/>
        <w:t>Приложение 1 к административному регламенту предоставления муниципальной услуги «Выдача разрешений на право вырубки зеленых насаждений»</w:t>
      </w:r>
    </w:p>
    <w:p w:rsidR="00247DE4" w:rsidRPr="00E302B0" w:rsidRDefault="00247DE4" w:rsidP="00247DE4">
      <w:pPr>
        <w:widowControl w:val="0"/>
        <w:autoSpaceDE w:val="0"/>
        <w:autoSpaceDN w:val="0"/>
        <w:spacing w:after="0" w:line="240" w:lineRule="auto"/>
        <w:rPr>
          <w:rFonts w:ascii="Times New Roman" w:hAnsi="Times New Roman" w:cs="Times New Roman"/>
          <w:sz w:val="24"/>
          <w:szCs w:val="24"/>
        </w:rPr>
      </w:pPr>
    </w:p>
    <w:p w:rsidR="00247DE4" w:rsidRPr="00E302B0" w:rsidRDefault="00247DE4" w:rsidP="00247DE4">
      <w:pPr>
        <w:widowControl w:val="0"/>
        <w:autoSpaceDE w:val="0"/>
        <w:autoSpaceDN w:val="0"/>
        <w:spacing w:after="0" w:line="240" w:lineRule="auto"/>
        <w:ind w:right="327"/>
        <w:jc w:val="right"/>
        <w:rPr>
          <w:rFonts w:ascii="Times New Roman" w:hAnsi="Times New Roman" w:cs="Times New Roman"/>
          <w:sz w:val="24"/>
          <w:szCs w:val="24"/>
        </w:rPr>
      </w:pPr>
      <w:r w:rsidRPr="00E302B0">
        <w:rPr>
          <w:rFonts w:ascii="Times New Roman" w:hAnsi="Times New Roman" w:cs="Times New Roman"/>
          <w:sz w:val="24"/>
          <w:szCs w:val="24"/>
        </w:rPr>
        <w:t>ФОРМА</w:t>
      </w:r>
    </w:p>
    <w:p w:rsidR="00247DE4" w:rsidRPr="00E302B0" w:rsidRDefault="00247DE4" w:rsidP="00247DE4">
      <w:pPr>
        <w:spacing w:after="0" w:line="240" w:lineRule="auto"/>
        <w:ind w:right="-12"/>
        <w:rPr>
          <w:rFonts w:ascii="Times New Roman" w:hAnsi="Times New Roman" w:cs="Times New Roman"/>
          <w:sz w:val="24"/>
          <w:szCs w:val="24"/>
        </w:rPr>
      </w:pPr>
    </w:p>
    <w:p w:rsidR="00247DE4" w:rsidRPr="00E302B0" w:rsidRDefault="00247DE4" w:rsidP="00247DE4">
      <w:pPr>
        <w:spacing w:after="0" w:line="240" w:lineRule="auto"/>
        <w:ind w:right="-12"/>
        <w:jc w:val="center"/>
        <w:rPr>
          <w:rFonts w:ascii="Times New Roman" w:hAnsi="Times New Roman" w:cs="Times New Roman"/>
          <w:sz w:val="24"/>
          <w:szCs w:val="24"/>
        </w:rPr>
      </w:pPr>
      <w:r w:rsidRPr="00E302B0">
        <w:rPr>
          <w:rFonts w:ascii="Times New Roman" w:hAnsi="Times New Roman" w:cs="Times New Roman"/>
          <w:sz w:val="24"/>
          <w:szCs w:val="24"/>
        </w:rPr>
        <w:t>Форма разрешения на право вырубки зеленых насаждений</w:t>
      </w:r>
    </w:p>
    <w:p w:rsidR="00247DE4" w:rsidRPr="00E302B0" w:rsidRDefault="00247DE4" w:rsidP="00247DE4">
      <w:pPr>
        <w:spacing w:after="0" w:line="240" w:lineRule="auto"/>
        <w:ind w:right="-12"/>
        <w:jc w:val="center"/>
        <w:rPr>
          <w:rFonts w:ascii="Times New Roman" w:hAnsi="Times New Roman" w:cs="Times New Roman"/>
          <w:i/>
          <w:sz w:val="24"/>
          <w:szCs w:val="24"/>
        </w:rPr>
      </w:pPr>
    </w:p>
    <w:p w:rsidR="00247DE4" w:rsidRPr="00E302B0" w:rsidRDefault="00247DE4" w:rsidP="00247DE4">
      <w:pPr>
        <w:tabs>
          <w:tab w:val="center" w:pos="5738"/>
          <w:tab w:val="center" w:pos="7902"/>
        </w:tabs>
        <w:spacing w:after="0" w:line="240" w:lineRule="auto"/>
        <w:ind w:left="5387" w:right="-12"/>
        <w:rPr>
          <w:rFonts w:ascii="Times New Roman" w:hAnsi="Times New Roman" w:cs="Times New Roman"/>
          <w:sz w:val="24"/>
          <w:szCs w:val="24"/>
        </w:rPr>
      </w:pPr>
      <w:r w:rsidRPr="00E302B0">
        <w:rPr>
          <w:rFonts w:ascii="Times New Roman" w:hAnsi="Times New Roman" w:cs="Times New Roman"/>
          <w:sz w:val="24"/>
          <w:szCs w:val="24"/>
        </w:rPr>
        <w:t>Кому ____________________________</w:t>
      </w:r>
    </w:p>
    <w:p w:rsidR="00247DE4" w:rsidRPr="00E302B0" w:rsidRDefault="00247DE4" w:rsidP="00247DE4">
      <w:pPr>
        <w:tabs>
          <w:tab w:val="center" w:pos="5738"/>
          <w:tab w:val="center" w:pos="7902"/>
        </w:tabs>
        <w:spacing w:after="0" w:line="240" w:lineRule="auto"/>
        <w:ind w:left="5387" w:right="-12"/>
        <w:rPr>
          <w:rFonts w:ascii="Times New Roman" w:hAnsi="Times New Roman" w:cs="Times New Roman"/>
          <w:sz w:val="24"/>
          <w:szCs w:val="24"/>
        </w:rPr>
      </w:pPr>
      <w:r w:rsidRPr="00E302B0">
        <w:rPr>
          <w:rFonts w:ascii="Times New Roman" w:hAnsi="Times New Roman" w:cs="Times New Roman"/>
          <w:sz w:val="24"/>
          <w:szCs w:val="24"/>
        </w:rPr>
        <w:t>____________________________</w:t>
      </w:r>
    </w:p>
    <w:p w:rsidR="00247DE4" w:rsidRPr="00E302B0" w:rsidRDefault="00247DE4" w:rsidP="00247DE4">
      <w:pPr>
        <w:tabs>
          <w:tab w:val="center" w:pos="5738"/>
          <w:tab w:val="center" w:pos="7902"/>
        </w:tabs>
        <w:spacing w:after="0" w:line="240" w:lineRule="auto"/>
        <w:ind w:left="5387" w:right="-12"/>
        <w:rPr>
          <w:rFonts w:ascii="Times New Roman" w:hAnsi="Times New Roman" w:cs="Times New Roman"/>
          <w:sz w:val="24"/>
          <w:szCs w:val="24"/>
        </w:rPr>
      </w:pPr>
      <w:r w:rsidRPr="00E302B0">
        <w:rPr>
          <w:rFonts w:ascii="Times New Roman" w:hAnsi="Times New Roman" w:cs="Times New Roman"/>
          <w:sz w:val="24"/>
          <w:szCs w:val="24"/>
        </w:rPr>
        <w:t>____________________________</w:t>
      </w:r>
    </w:p>
    <w:p w:rsidR="00247DE4" w:rsidRPr="00E302B0" w:rsidRDefault="00247DE4" w:rsidP="00CA5EAB">
      <w:pPr>
        <w:spacing w:after="0" w:line="240" w:lineRule="auto"/>
        <w:ind w:left="5387" w:right="-12"/>
        <w:jc w:val="center"/>
        <w:rPr>
          <w:rFonts w:ascii="Times New Roman" w:hAnsi="Times New Roman" w:cs="Times New Roman"/>
          <w:sz w:val="24"/>
          <w:szCs w:val="24"/>
        </w:rPr>
      </w:pPr>
      <w:r w:rsidRPr="00E302B0">
        <w:rPr>
          <w:rFonts w:ascii="Times New Roman" w:hAnsi="Times New Roman" w:cs="Times New Roman"/>
          <w:sz w:val="24"/>
          <w:szCs w:val="24"/>
        </w:rPr>
        <w:t>(фамилия, имя, отчество - для граждан и ИП, или полное наименование организации — для юридических лиц</w:t>
      </w:r>
    </w:p>
    <w:p w:rsidR="00247DE4" w:rsidRPr="00E302B0" w:rsidRDefault="00247DE4" w:rsidP="00247DE4">
      <w:pPr>
        <w:spacing w:after="0" w:line="240" w:lineRule="auto"/>
        <w:ind w:left="5387" w:right="-12"/>
        <w:rPr>
          <w:rFonts w:ascii="Times New Roman" w:hAnsi="Times New Roman" w:cs="Times New Roman"/>
          <w:sz w:val="24"/>
          <w:szCs w:val="24"/>
        </w:rPr>
      </w:pPr>
      <w:r w:rsidRPr="00E302B0">
        <w:rPr>
          <w:rFonts w:ascii="Times New Roman" w:hAnsi="Times New Roman" w:cs="Times New Roman"/>
          <w:sz w:val="24"/>
          <w:szCs w:val="24"/>
        </w:rPr>
        <w:t>____________________________</w:t>
      </w:r>
    </w:p>
    <w:p w:rsidR="00247DE4" w:rsidRPr="00E302B0" w:rsidRDefault="00247DE4" w:rsidP="00CA5EAB">
      <w:pPr>
        <w:spacing w:after="0" w:line="240" w:lineRule="auto"/>
        <w:ind w:left="5387" w:right="-12"/>
        <w:jc w:val="center"/>
        <w:rPr>
          <w:rFonts w:ascii="Times New Roman" w:hAnsi="Times New Roman" w:cs="Times New Roman"/>
          <w:sz w:val="24"/>
          <w:szCs w:val="24"/>
        </w:rPr>
      </w:pPr>
      <w:r w:rsidRPr="00E302B0">
        <w:rPr>
          <w:rFonts w:ascii="Times New Roman" w:hAnsi="Times New Roman" w:cs="Times New Roman"/>
          <w:sz w:val="24"/>
          <w:szCs w:val="24"/>
        </w:rPr>
        <w:t xml:space="preserve">(почтовый индекс </w:t>
      </w:r>
      <w:r w:rsidRPr="00E302B0">
        <w:rPr>
          <w:rFonts w:ascii="Times New Roman" w:hAnsi="Times New Roman" w:cs="Times New Roman"/>
          <w:noProof/>
          <w:sz w:val="24"/>
          <w:szCs w:val="24"/>
        </w:rPr>
        <w:drawing>
          <wp:inline distT="0" distB="0" distL="0" distR="0">
            <wp:extent cx="8255" cy="8255"/>
            <wp:effectExtent l="0" t="0" r="0" b="0"/>
            <wp:docPr id="30" name="Picture 55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11"/>
                    <pic:cNvPicPr>
                      <a:picLocks noChangeAspect="1" noChangeArrowheads="1"/>
                    </pic:cNvPicPr>
                  </pic:nvPicPr>
                  <pic:blipFill>
                    <a:blip r:embed="rId17"/>
                    <a:srcRect/>
                    <a:stretch>
                      <a:fillRect/>
                    </a:stretch>
                  </pic:blipFill>
                  <pic:spPr bwMode="auto">
                    <a:xfrm>
                      <a:off x="0" y="0"/>
                      <a:ext cx="8255" cy="8255"/>
                    </a:xfrm>
                    <a:prstGeom prst="rect">
                      <a:avLst/>
                    </a:prstGeom>
                    <a:noFill/>
                    <a:ln w="9525">
                      <a:noFill/>
                      <a:miter lim="800000"/>
                      <a:headEnd/>
                      <a:tailEnd/>
                    </a:ln>
                  </pic:spPr>
                </pic:pic>
              </a:graphicData>
            </a:graphic>
          </wp:inline>
        </w:drawing>
      </w:r>
      <w:r w:rsidRPr="00E302B0">
        <w:rPr>
          <w:rFonts w:ascii="Times New Roman" w:hAnsi="Times New Roman" w:cs="Times New Roman"/>
          <w:noProof/>
          <w:sz w:val="24"/>
          <w:szCs w:val="24"/>
        </w:rPr>
        <w:drawing>
          <wp:inline distT="0" distB="0" distL="0" distR="0">
            <wp:extent cx="8255" cy="8255"/>
            <wp:effectExtent l="0" t="0" r="0" b="0"/>
            <wp:docPr id="31" name="Picture 5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12"/>
                    <pic:cNvPicPr>
                      <a:picLocks noChangeAspect="1" noChangeArrowheads="1"/>
                    </pic:cNvPicPr>
                  </pic:nvPicPr>
                  <pic:blipFill>
                    <a:blip r:embed="rId7"/>
                    <a:srcRect/>
                    <a:stretch>
                      <a:fillRect/>
                    </a:stretch>
                  </pic:blipFill>
                  <pic:spPr bwMode="auto">
                    <a:xfrm>
                      <a:off x="0" y="0"/>
                      <a:ext cx="8255" cy="8255"/>
                    </a:xfrm>
                    <a:prstGeom prst="rect">
                      <a:avLst/>
                    </a:prstGeom>
                    <a:noFill/>
                    <a:ln w="9525">
                      <a:noFill/>
                      <a:miter lim="800000"/>
                      <a:headEnd/>
                      <a:tailEnd/>
                    </a:ln>
                  </pic:spPr>
                </pic:pic>
              </a:graphicData>
            </a:graphic>
          </wp:inline>
        </w:drawing>
      </w:r>
      <w:r w:rsidRPr="00E302B0">
        <w:rPr>
          <w:rFonts w:ascii="Times New Roman" w:hAnsi="Times New Roman" w:cs="Times New Roman"/>
          <w:sz w:val="24"/>
          <w:szCs w:val="24"/>
        </w:rPr>
        <w:t>и адрес, адрес электронной почты)</w:t>
      </w:r>
    </w:p>
    <w:p w:rsidR="00247DE4" w:rsidRPr="00E302B0" w:rsidRDefault="00247DE4" w:rsidP="00247DE4">
      <w:pPr>
        <w:spacing w:after="0" w:line="240" w:lineRule="auto"/>
        <w:ind w:left="5387" w:right="-12"/>
        <w:rPr>
          <w:rFonts w:ascii="Times New Roman" w:hAnsi="Times New Roman" w:cs="Times New Roman"/>
          <w:sz w:val="24"/>
          <w:szCs w:val="24"/>
        </w:rPr>
      </w:pPr>
      <w:r w:rsidRPr="00E302B0">
        <w:rPr>
          <w:rFonts w:ascii="Times New Roman" w:hAnsi="Times New Roman" w:cs="Times New Roman"/>
          <w:sz w:val="24"/>
          <w:szCs w:val="24"/>
        </w:rPr>
        <w:t>от:</w:t>
      </w:r>
      <w:r w:rsidR="00CA5EAB" w:rsidRPr="00E302B0">
        <w:rPr>
          <w:rFonts w:ascii="Times New Roman" w:hAnsi="Times New Roman" w:cs="Times New Roman"/>
          <w:sz w:val="24"/>
          <w:szCs w:val="24"/>
        </w:rPr>
        <w:t xml:space="preserve"> ____________________________</w:t>
      </w:r>
    </w:p>
    <w:p w:rsidR="00247DE4" w:rsidRPr="00E302B0" w:rsidRDefault="00247DE4" w:rsidP="00247DE4">
      <w:pPr>
        <w:spacing w:after="0" w:line="240" w:lineRule="auto"/>
        <w:ind w:left="5387" w:right="-12"/>
        <w:rPr>
          <w:rFonts w:ascii="Times New Roman" w:hAnsi="Times New Roman" w:cs="Times New Roman"/>
          <w:sz w:val="24"/>
          <w:szCs w:val="24"/>
        </w:rPr>
      </w:pPr>
      <w:r w:rsidRPr="00E302B0">
        <w:rPr>
          <w:rFonts w:ascii="Times New Roman" w:hAnsi="Times New Roman" w:cs="Times New Roman"/>
          <w:sz w:val="24"/>
          <w:szCs w:val="24"/>
        </w:rPr>
        <w:t>__</w:t>
      </w:r>
      <w:r w:rsidR="00CA5EAB" w:rsidRPr="00E302B0">
        <w:rPr>
          <w:rFonts w:ascii="Times New Roman" w:hAnsi="Times New Roman" w:cs="Times New Roman"/>
          <w:sz w:val="24"/>
          <w:szCs w:val="24"/>
        </w:rPr>
        <w:t>__________________________</w:t>
      </w:r>
    </w:p>
    <w:p w:rsidR="00247DE4" w:rsidRPr="00E302B0" w:rsidRDefault="00247DE4" w:rsidP="00247DE4">
      <w:pPr>
        <w:spacing w:after="0" w:line="240" w:lineRule="auto"/>
        <w:ind w:left="5387" w:right="-12"/>
        <w:jc w:val="center"/>
        <w:rPr>
          <w:rFonts w:ascii="Times New Roman" w:hAnsi="Times New Roman" w:cs="Times New Roman"/>
          <w:i/>
          <w:sz w:val="24"/>
          <w:szCs w:val="24"/>
        </w:rPr>
      </w:pPr>
      <w:r w:rsidRPr="00E302B0">
        <w:rPr>
          <w:rFonts w:ascii="Times New Roman" w:hAnsi="Times New Roman" w:cs="Times New Roman"/>
          <w:i/>
          <w:sz w:val="24"/>
          <w:szCs w:val="24"/>
        </w:rPr>
        <w:t>(наименование уполномоченного органа)</w:t>
      </w:r>
    </w:p>
    <w:p w:rsidR="00247DE4" w:rsidRPr="00E302B0" w:rsidRDefault="00247DE4" w:rsidP="00247DE4">
      <w:pPr>
        <w:spacing w:after="0" w:line="240" w:lineRule="auto"/>
        <w:ind w:right="-12"/>
        <w:jc w:val="center"/>
        <w:rPr>
          <w:rFonts w:ascii="Times New Roman" w:hAnsi="Times New Roman" w:cs="Times New Roman"/>
          <w:sz w:val="24"/>
          <w:szCs w:val="24"/>
        </w:rPr>
      </w:pPr>
    </w:p>
    <w:p w:rsidR="00247DE4" w:rsidRPr="00E302B0" w:rsidRDefault="00247DE4" w:rsidP="00247DE4">
      <w:pPr>
        <w:spacing w:after="0" w:line="240" w:lineRule="auto"/>
        <w:ind w:right="-12"/>
        <w:jc w:val="center"/>
        <w:rPr>
          <w:rFonts w:ascii="Times New Roman" w:hAnsi="Times New Roman" w:cs="Times New Roman"/>
          <w:sz w:val="24"/>
          <w:szCs w:val="24"/>
        </w:rPr>
      </w:pPr>
      <w:r w:rsidRPr="00E302B0">
        <w:rPr>
          <w:rFonts w:ascii="Times New Roman" w:hAnsi="Times New Roman" w:cs="Times New Roman"/>
          <w:sz w:val="24"/>
          <w:szCs w:val="24"/>
        </w:rPr>
        <w:t xml:space="preserve">РАЗРЕШЕНИЕ </w:t>
      </w:r>
    </w:p>
    <w:p w:rsidR="00247DE4" w:rsidRPr="00E302B0" w:rsidRDefault="00247DE4" w:rsidP="00247DE4">
      <w:pPr>
        <w:spacing w:after="0" w:line="240" w:lineRule="auto"/>
        <w:ind w:right="-12"/>
        <w:jc w:val="center"/>
        <w:rPr>
          <w:rFonts w:ascii="Times New Roman" w:hAnsi="Times New Roman" w:cs="Times New Roman"/>
          <w:sz w:val="24"/>
          <w:szCs w:val="24"/>
        </w:rPr>
      </w:pPr>
      <w:r w:rsidRPr="00E302B0">
        <w:rPr>
          <w:rFonts w:ascii="Times New Roman" w:hAnsi="Times New Roman" w:cs="Times New Roman"/>
          <w:sz w:val="24"/>
          <w:szCs w:val="24"/>
        </w:rPr>
        <w:t>на право вырубки зеленых насаждений</w:t>
      </w:r>
    </w:p>
    <w:p w:rsidR="00247DE4" w:rsidRPr="00E302B0" w:rsidRDefault="00247DE4" w:rsidP="00247DE4">
      <w:pPr>
        <w:spacing w:after="0" w:line="240" w:lineRule="auto"/>
        <w:ind w:right="-12"/>
        <w:rPr>
          <w:rFonts w:ascii="Times New Roman" w:hAnsi="Times New Roman" w:cs="Times New Roman"/>
          <w:sz w:val="24"/>
          <w:szCs w:val="24"/>
        </w:rPr>
      </w:pPr>
    </w:p>
    <w:p w:rsidR="00247DE4" w:rsidRPr="00E302B0" w:rsidRDefault="00247DE4" w:rsidP="00247DE4">
      <w:pPr>
        <w:tabs>
          <w:tab w:val="left" w:pos="5954"/>
        </w:tabs>
        <w:spacing w:after="0" w:line="240" w:lineRule="auto"/>
        <w:ind w:right="-12"/>
        <w:rPr>
          <w:rFonts w:ascii="Times New Roman" w:hAnsi="Times New Roman" w:cs="Times New Roman"/>
          <w:sz w:val="24"/>
          <w:szCs w:val="24"/>
        </w:rPr>
      </w:pPr>
      <w:r w:rsidRPr="00E302B0">
        <w:rPr>
          <w:rFonts w:ascii="Times New Roman" w:hAnsi="Times New Roman" w:cs="Times New Roman"/>
          <w:sz w:val="24"/>
          <w:szCs w:val="24"/>
        </w:rPr>
        <w:t>_____________________________</w:t>
      </w:r>
      <w:r w:rsidR="00CA5EAB" w:rsidRPr="00E302B0">
        <w:rPr>
          <w:rFonts w:ascii="Times New Roman" w:hAnsi="Times New Roman" w:cs="Times New Roman"/>
          <w:sz w:val="24"/>
          <w:szCs w:val="24"/>
        </w:rPr>
        <w:t xml:space="preserve">_ </w:t>
      </w:r>
      <w:r w:rsidR="00CA5EAB" w:rsidRPr="00E302B0">
        <w:rPr>
          <w:rFonts w:ascii="Times New Roman" w:hAnsi="Times New Roman" w:cs="Times New Roman"/>
          <w:sz w:val="24"/>
          <w:szCs w:val="24"/>
        </w:rPr>
        <w:tab/>
        <w:t>________________________</w:t>
      </w:r>
    </w:p>
    <w:tbl>
      <w:tblPr>
        <w:tblW w:w="9356" w:type="dxa"/>
        <w:tblCellMar>
          <w:top w:w="4" w:type="dxa"/>
          <w:left w:w="0" w:type="dxa"/>
          <w:right w:w="0" w:type="dxa"/>
        </w:tblCellMar>
        <w:tblLook w:val="04A0"/>
      </w:tblPr>
      <w:tblGrid>
        <w:gridCol w:w="4962"/>
        <w:gridCol w:w="4394"/>
      </w:tblGrid>
      <w:tr w:rsidR="00247DE4" w:rsidRPr="00E302B0" w:rsidTr="00CA5EAB">
        <w:trPr>
          <w:trHeight w:val="252"/>
        </w:trPr>
        <w:tc>
          <w:tcPr>
            <w:tcW w:w="4962" w:type="dxa"/>
            <w:tcBorders>
              <w:top w:val="nil"/>
              <w:left w:val="nil"/>
              <w:bottom w:val="nil"/>
              <w:right w:val="nil"/>
            </w:tcBorders>
            <w:shd w:val="clear" w:color="auto" w:fill="auto"/>
          </w:tcPr>
          <w:p w:rsidR="00247DE4" w:rsidRPr="00E302B0" w:rsidRDefault="00247DE4" w:rsidP="00BC2B32">
            <w:pPr>
              <w:spacing w:after="0" w:line="240" w:lineRule="auto"/>
              <w:ind w:right="851"/>
              <w:jc w:val="center"/>
              <w:rPr>
                <w:rFonts w:ascii="Times New Roman" w:hAnsi="Times New Roman" w:cs="Times New Roman"/>
                <w:sz w:val="24"/>
                <w:szCs w:val="24"/>
              </w:rPr>
            </w:pPr>
            <w:r w:rsidRPr="00E302B0">
              <w:rPr>
                <w:rFonts w:ascii="Times New Roman" w:hAnsi="Times New Roman" w:cs="Times New Roman"/>
                <w:sz w:val="24"/>
                <w:szCs w:val="24"/>
              </w:rPr>
              <w:t>дата решения</w:t>
            </w:r>
          </w:p>
        </w:tc>
        <w:tc>
          <w:tcPr>
            <w:tcW w:w="4394" w:type="dxa"/>
            <w:tcBorders>
              <w:top w:val="nil"/>
              <w:left w:val="nil"/>
              <w:bottom w:val="nil"/>
              <w:right w:val="nil"/>
            </w:tcBorders>
            <w:shd w:val="clear" w:color="auto" w:fill="auto"/>
          </w:tcPr>
          <w:p w:rsidR="00247DE4" w:rsidRPr="00E302B0" w:rsidRDefault="00247DE4" w:rsidP="00BC2B32">
            <w:pPr>
              <w:spacing w:after="0" w:line="240" w:lineRule="auto"/>
              <w:ind w:left="992" w:right="-12"/>
              <w:jc w:val="center"/>
              <w:rPr>
                <w:rFonts w:ascii="Times New Roman" w:hAnsi="Times New Roman" w:cs="Times New Roman"/>
                <w:sz w:val="24"/>
                <w:szCs w:val="24"/>
              </w:rPr>
            </w:pPr>
            <w:r w:rsidRPr="00E302B0">
              <w:rPr>
                <w:rFonts w:ascii="Times New Roman" w:hAnsi="Times New Roman" w:cs="Times New Roman"/>
                <w:sz w:val="24"/>
                <w:szCs w:val="24"/>
              </w:rPr>
              <w:t>номер решения</w:t>
            </w:r>
          </w:p>
        </w:tc>
      </w:tr>
      <w:tr w:rsidR="00247DE4" w:rsidRPr="00E302B0" w:rsidTr="00CA5EAB">
        <w:trPr>
          <w:trHeight w:val="273"/>
        </w:trPr>
        <w:tc>
          <w:tcPr>
            <w:tcW w:w="4962" w:type="dxa"/>
            <w:tcBorders>
              <w:top w:val="nil"/>
              <w:left w:val="nil"/>
              <w:bottom w:val="nil"/>
              <w:right w:val="nil"/>
            </w:tcBorders>
            <w:shd w:val="clear" w:color="auto" w:fill="auto"/>
          </w:tcPr>
          <w:p w:rsidR="00247DE4" w:rsidRPr="00E302B0" w:rsidRDefault="00247DE4" w:rsidP="00BC2B32">
            <w:pPr>
              <w:spacing w:after="0" w:line="240" w:lineRule="auto"/>
              <w:ind w:right="851"/>
              <w:jc w:val="center"/>
              <w:rPr>
                <w:rFonts w:ascii="Times New Roman" w:hAnsi="Times New Roman" w:cs="Times New Roman"/>
                <w:sz w:val="24"/>
                <w:szCs w:val="24"/>
              </w:rPr>
            </w:pPr>
            <w:r w:rsidRPr="00E302B0">
              <w:rPr>
                <w:rFonts w:ascii="Times New Roman" w:hAnsi="Times New Roman" w:cs="Times New Roman"/>
                <w:sz w:val="24"/>
                <w:szCs w:val="24"/>
              </w:rPr>
              <w:t>уполномоченного органа</w:t>
            </w:r>
          </w:p>
        </w:tc>
        <w:tc>
          <w:tcPr>
            <w:tcW w:w="4394" w:type="dxa"/>
            <w:tcBorders>
              <w:top w:val="nil"/>
              <w:left w:val="nil"/>
              <w:bottom w:val="nil"/>
              <w:right w:val="nil"/>
            </w:tcBorders>
            <w:shd w:val="clear" w:color="auto" w:fill="auto"/>
          </w:tcPr>
          <w:p w:rsidR="00247DE4" w:rsidRPr="00E302B0" w:rsidRDefault="00247DE4" w:rsidP="00BC2B32">
            <w:pPr>
              <w:spacing w:after="0" w:line="240" w:lineRule="auto"/>
              <w:ind w:left="992" w:right="-12"/>
              <w:jc w:val="center"/>
              <w:rPr>
                <w:rFonts w:ascii="Times New Roman" w:hAnsi="Times New Roman" w:cs="Times New Roman"/>
                <w:sz w:val="24"/>
                <w:szCs w:val="24"/>
              </w:rPr>
            </w:pPr>
            <w:r w:rsidRPr="00E302B0">
              <w:rPr>
                <w:rFonts w:ascii="Times New Roman" w:hAnsi="Times New Roman" w:cs="Times New Roman"/>
                <w:sz w:val="24"/>
                <w:szCs w:val="24"/>
              </w:rPr>
              <w:t>уполномоченного</w:t>
            </w:r>
            <w:r w:rsidRPr="00E302B0">
              <w:rPr>
                <w:rFonts w:ascii="Times New Roman" w:hAnsi="Times New Roman" w:cs="Times New Roman"/>
                <w:noProof/>
                <w:sz w:val="24"/>
                <w:szCs w:val="24"/>
              </w:rPr>
              <w:drawing>
                <wp:inline distT="0" distB="0" distL="0" distR="0">
                  <wp:extent cx="8255" cy="8255"/>
                  <wp:effectExtent l="0" t="0" r="0" b="0"/>
                  <wp:docPr id="32" name="Picture 55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13"/>
                          <pic:cNvPicPr>
                            <a:picLocks noChangeAspect="1" noChangeArrowheads="1"/>
                          </pic:cNvPicPr>
                        </pic:nvPicPr>
                        <pic:blipFill>
                          <a:blip r:embed="rId7"/>
                          <a:srcRect/>
                          <a:stretch>
                            <a:fillRect/>
                          </a:stretch>
                        </pic:blipFill>
                        <pic:spPr bwMode="auto">
                          <a:xfrm>
                            <a:off x="0" y="0"/>
                            <a:ext cx="8255" cy="8255"/>
                          </a:xfrm>
                          <a:prstGeom prst="rect">
                            <a:avLst/>
                          </a:prstGeom>
                          <a:noFill/>
                          <a:ln w="9525">
                            <a:noFill/>
                            <a:miter lim="800000"/>
                            <a:headEnd/>
                            <a:tailEnd/>
                          </a:ln>
                        </pic:spPr>
                      </pic:pic>
                    </a:graphicData>
                  </a:graphic>
                </wp:inline>
              </w:drawing>
            </w:r>
          </w:p>
        </w:tc>
      </w:tr>
      <w:tr w:rsidR="00247DE4" w:rsidRPr="00E302B0" w:rsidTr="00CA5EAB">
        <w:trPr>
          <w:trHeight w:val="241"/>
        </w:trPr>
        <w:tc>
          <w:tcPr>
            <w:tcW w:w="4962" w:type="dxa"/>
            <w:tcBorders>
              <w:top w:val="nil"/>
              <w:left w:val="nil"/>
              <w:bottom w:val="nil"/>
              <w:right w:val="nil"/>
            </w:tcBorders>
            <w:shd w:val="clear" w:color="auto" w:fill="auto"/>
          </w:tcPr>
          <w:p w:rsidR="00247DE4" w:rsidRPr="00E302B0" w:rsidRDefault="00247DE4" w:rsidP="00BC2B32">
            <w:pPr>
              <w:spacing w:after="0" w:line="240" w:lineRule="auto"/>
              <w:ind w:right="851"/>
              <w:jc w:val="center"/>
              <w:rPr>
                <w:rFonts w:ascii="Times New Roman" w:hAnsi="Times New Roman" w:cs="Times New Roman"/>
                <w:sz w:val="24"/>
                <w:szCs w:val="24"/>
              </w:rPr>
            </w:pPr>
            <w:r w:rsidRPr="00E302B0">
              <w:rPr>
                <w:rFonts w:ascii="Times New Roman" w:hAnsi="Times New Roman" w:cs="Times New Roman"/>
                <w:sz w:val="24"/>
                <w:szCs w:val="24"/>
              </w:rPr>
              <w:t>местного самоуправления</w:t>
            </w:r>
          </w:p>
        </w:tc>
        <w:tc>
          <w:tcPr>
            <w:tcW w:w="4394" w:type="dxa"/>
            <w:tcBorders>
              <w:top w:val="nil"/>
              <w:left w:val="nil"/>
              <w:bottom w:val="nil"/>
              <w:right w:val="nil"/>
            </w:tcBorders>
            <w:shd w:val="clear" w:color="auto" w:fill="auto"/>
          </w:tcPr>
          <w:p w:rsidR="00247DE4" w:rsidRPr="00E302B0" w:rsidRDefault="00247DE4" w:rsidP="00BC2B32">
            <w:pPr>
              <w:spacing w:after="0" w:line="240" w:lineRule="auto"/>
              <w:ind w:left="992" w:right="-12"/>
              <w:jc w:val="center"/>
              <w:rPr>
                <w:rFonts w:ascii="Times New Roman" w:hAnsi="Times New Roman" w:cs="Times New Roman"/>
                <w:sz w:val="24"/>
                <w:szCs w:val="24"/>
              </w:rPr>
            </w:pPr>
            <w:r w:rsidRPr="00E302B0">
              <w:rPr>
                <w:rFonts w:ascii="Times New Roman" w:hAnsi="Times New Roman" w:cs="Times New Roman"/>
                <w:sz w:val="24"/>
                <w:szCs w:val="24"/>
              </w:rPr>
              <w:t>органа местного</w:t>
            </w:r>
          </w:p>
        </w:tc>
      </w:tr>
    </w:tbl>
    <w:p w:rsidR="00247DE4" w:rsidRPr="00E302B0" w:rsidRDefault="00CA5EAB" w:rsidP="00CA5EAB">
      <w:pPr>
        <w:spacing w:after="0" w:line="240" w:lineRule="auto"/>
        <w:ind w:left="5954" w:right="-12"/>
        <w:jc w:val="center"/>
        <w:rPr>
          <w:rFonts w:ascii="Times New Roman" w:hAnsi="Times New Roman" w:cs="Times New Roman"/>
          <w:sz w:val="24"/>
          <w:szCs w:val="24"/>
        </w:rPr>
      </w:pPr>
      <w:r w:rsidRPr="00E302B0">
        <w:rPr>
          <w:rFonts w:ascii="Times New Roman" w:hAnsi="Times New Roman" w:cs="Times New Roman"/>
          <w:sz w:val="24"/>
          <w:szCs w:val="24"/>
        </w:rPr>
        <w:t>самоуправл</w:t>
      </w:r>
      <w:r w:rsidR="00247DE4" w:rsidRPr="00E302B0">
        <w:rPr>
          <w:rFonts w:ascii="Times New Roman" w:hAnsi="Times New Roman" w:cs="Times New Roman"/>
          <w:sz w:val="24"/>
          <w:szCs w:val="24"/>
        </w:rPr>
        <w:t>ения</w:t>
      </w:r>
    </w:p>
    <w:p w:rsidR="00247DE4" w:rsidRPr="00E302B0" w:rsidRDefault="00247DE4" w:rsidP="00247DE4">
      <w:pPr>
        <w:spacing w:after="0" w:line="240" w:lineRule="auto"/>
        <w:ind w:right="-12"/>
        <w:rPr>
          <w:rFonts w:ascii="Times New Roman" w:hAnsi="Times New Roman" w:cs="Times New Roman"/>
          <w:sz w:val="24"/>
          <w:szCs w:val="24"/>
        </w:rPr>
      </w:pPr>
    </w:p>
    <w:p w:rsidR="00247DE4" w:rsidRPr="00E302B0" w:rsidRDefault="00247DE4" w:rsidP="00CA5EAB">
      <w:pPr>
        <w:spacing w:after="0" w:line="240" w:lineRule="auto"/>
        <w:ind w:right="-12"/>
        <w:jc w:val="both"/>
        <w:rPr>
          <w:rFonts w:ascii="Times New Roman" w:hAnsi="Times New Roman" w:cs="Times New Roman"/>
          <w:sz w:val="24"/>
          <w:szCs w:val="24"/>
        </w:rPr>
      </w:pPr>
      <w:r w:rsidRPr="00E302B0">
        <w:rPr>
          <w:rFonts w:ascii="Times New Roman" w:hAnsi="Times New Roman" w:cs="Times New Roman"/>
          <w:sz w:val="24"/>
          <w:szCs w:val="24"/>
        </w:rPr>
        <w:t>По результатам рассмотрения запроса__________________________________ уведомляем о предоставлении разрешения на право вырубки зеленых насаждений _________________________ на основании __________________ на земельном участке с кадастровым номером ________________________ на срок до _________________.</w:t>
      </w:r>
    </w:p>
    <w:p w:rsidR="00247DE4" w:rsidRPr="00E302B0" w:rsidRDefault="00247DE4" w:rsidP="00CA5EAB">
      <w:pPr>
        <w:spacing w:after="0" w:line="240" w:lineRule="auto"/>
        <w:ind w:right="-12"/>
        <w:jc w:val="both"/>
        <w:rPr>
          <w:rFonts w:ascii="Times New Roman" w:hAnsi="Times New Roman" w:cs="Times New Roman"/>
          <w:sz w:val="24"/>
          <w:szCs w:val="24"/>
        </w:rPr>
      </w:pPr>
      <w:r w:rsidRPr="00E302B0">
        <w:rPr>
          <w:rFonts w:ascii="Times New Roman" w:hAnsi="Times New Roman" w:cs="Times New Roman"/>
          <w:sz w:val="24"/>
          <w:szCs w:val="24"/>
        </w:rPr>
        <w:t>Приложение: схема участка с нанесением зеленых насаждений, подлежащих вырубке.</w:t>
      </w:r>
    </w:p>
    <w:p w:rsidR="00CA5EAB" w:rsidRPr="00E302B0" w:rsidRDefault="00CA5EAB" w:rsidP="00CA5EAB">
      <w:pPr>
        <w:spacing w:after="0" w:line="240" w:lineRule="auto"/>
        <w:ind w:right="-12"/>
        <w:jc w:val="both"/>
        <w:rPr>
          <w:rFonts w:ascii="Times New Roman" w:hAnsi="Times New Roman" w:cs="Times New Roman"/>
          <w:sz w:val="24"/>
          <w:szCs w:val="24"/>
        </w:rPr>
      </w:pPr>
    </w:p>
    <w:tbl>
      <w:tblPr>
        <w:tblW w:w="9356" w:type="dxa"/>
        <w:tblInd w:w="487" w:type="dxa"/>
        <w:tblCellMar>
          <w:top w:w="73" w:type="dxa"/>
          <w:left w:w="487" w:type="dxa"/>
          <w:right w:w="493" w:type="dxa"/>
        </w:tblCellMar>
        <w:tblLook w:val="04A0"/>
      </w:tblPr>
      <w:tblGrid>
        <w:gridCol w:w="5077"/>
        <w:gridCol w:w="4279"/>
      </w:tblGrid>
      <w:tr w:rsidR="00CA5EAB" w:rsidRPr="00E302B0" w:rsidTr="00CA5EAB">
        <w:trPr>
          <w:trHeight w:val="626"/>
        </w:trPr>
        <w:tc>
          <w:tcPr>
            <w:tcW w:w="5077" w:type="dxa"/>
            <w:shd w:val="clear" w:color="auto" w:fill="auto"/>
          </w:tcPr>
          <w:p w:rsidR="00CA5EAB" w:rsidRPr="00E302B0" w:rsidRDefault="00CA5EAB" w:rsidP="00BC2B32">
            <w:pPr>
              <w:spacing w:after="0" w:line="240" w:lineRule="auto"/>
              <w:ind w:left="-415" w:right="331"/>
              <w:jc w:val="center"/>
              <w:rPr>
                <w:rFonts w:ascii="Times New Roman" w:hAnsi="Times New Roman" w:cs="Times New Roman"/>
                <w:sz w:val="24"/>
                <w:szCs w:val="24"/>
              </w:rPr>
            </w:pPr>
            <w:r w:rsidRPr="00E302B0">
              <w:rPr>
                <w:rFonts w:ascii="Times New Roman" w:hAnsi="Times New Roman" w:cs="Times New Roman"/>
                <w:sz w:val="24"/>
                <w:szCs w:val="24"/>
              </w:rPr>
              <w:t>(Ф.И.О. должность уполномоченного сотрудника)</w:t>
            </w:r>
          </w:p>
        </w:tc>
        <w:tc>
          <w:tcPr>
            <w:tcW w:w="4279" w:type="dxa"/>
            <w:shd w:val="clear" w:color="auto" w:fill="auto"/>
          </w:tcPr>
          <w:p w:rsidR="00CA5EAB" w:rsidRPr="00E302B0" w:rsidRDefault="00CA5EAB" w:rsidP="00BC2B32">
            <w:pPr>
              <w:spacing w:after="0" w:line="240" w:lineRule="auto"/>
              <w:ind w:right="-12"/>
              <w:jc w:val="center"/>
              <w:rPr>
                <w:rFonts w:ascii="Times New Roman" w:hAnsi="Times New Roman" w:cs="Times New Roman"/>
                <w:sz w:val="24"/>
                <w:szCs w:val="24"/>
              </w:rPr>
            </w:pPr>
            <w:r w:rsidRPr="00E302B0">
              <w:rPr>
                <w:rFonts w:ascii="Times New Roman" w:hAnsi="Times New Roman" w:cs="Times New Roman"/>
                <w:sz w:val="24"/>
                <w:szCs w:val="24"/>
              </w:rPr>
              <w:t>Сведения об электронной подписи</w:t>
            </w:r>
          </w:p>
        </w:tc>
      </w:tr>
    </w:tbl>
    <w:p w:rsidR="00EF6A2A" w:rsidRPr="00E302B0" w:rsidRDefault="00EF6A2A" w:rsidP="00247DE4">
      <w:pPr>
        <w:widowControl w:val="0"/>
        <w:autoSpaceDE w:val="0"/>
        <w:autoSpaceDN w:val="0"/>
        <w:spacing w:before="67"/>
        <w:ind w:left="5387" w:right="378"/>
        <w:outlineLvl w:val="0"/>
        <w:rPr>
          <w:rFonts w:ascii="Times New Roman" w:hAnsi="Times New Roman" w:cs="Times New Roman"/>
          <w:sz w:val="24"/>
          <w:szCs w:val="24"/>
        </w:rPr>
      </w:pPr>
    </w:p>
    <w:p w:rsidR="00EF6A2A" w:rsidRPr="00E302B0" w:rsidRDefault="00EF6A2A" w:rsidP="00247DE4">
      <w:pPr>
        <w:widowControl w:val="0"/>
        <w:autoSpaceDE w:val="0"/>
        <w:autoSpaceDN w:val="0"/>
        <w:spacing w:before="67"/>
        <w:ind w:left="5387" w:right="378"/>
        <w:outlineLvl w:val="0"/>
        <w:rPr>
          <w:rFonts w:ascii="Times New Roman" w:hAnsi="Times New Roman" w:cs="Times New Roman"/>
          <w:sz w:val="24"/>
          <w:szCs w:val="24"/>
        </w:rPr>
      </w:pPr>
    </w:p>
    <w:p w:rsidR="00EF6A2A" w:rsidRPr="00E302B0" w:rsidRDefault="00247DE4" w:rsidP="00EF6A2A">
      <w:pPr>
        <w:widowControl w:val="0"/>
        <w:autoSpaceDE w:val="0"/>
        <w:autoSpaceDN w:val="0"/>
        <w:spacing w:after="0" w:line="240" w:lineRule="auto"/>
        <w:ind w:left="5387" w:right="378"/>
        <w:outlineLvl w:val="0"/>
        <w:rPr>
          <w:rFonts w:ascii="Times New Roman" w:hAnsi="Times New Roman" w:cs="Times New Roman"/>
          <w:sz w:val="24"/>
          <w:szCs w:val="24"/>
        </w:rPr>
      </w:pPr>
      <w:r w:rsidRPr="00E302B0">
        <w:rPr>
          <w:rFonts w:ascii="Times New Roman" w:hAnsi="Times New Roman" w:cs="Times New Roman"/>
          <w:sz w:val="24"/>
          <w:szCs w:val="24"/>
        </w:rPr>
        <w:t xml:space="preserve">Приложение к разрешению на право вырубки зеленых насаждений </w:t>
      </w:r>
    </w:p>
    <w:p w:rsidR="00EF6A2A" w:rsidRPr="00E302B0" w:rsidRDefault="00EF6A2A" w:rsidP="00EF6A2A">
      <w:pPr>
        <w:widowControl w:val="0"/>
        <w:autoSpaceDE w:val="0"/>
        <w:autoSpaceDN w:val="0"/>
        <w:spacing w:after="0" w:line="240" w:lineRule="auto"/>
        <w:ind w:left="5387" w:right="378"/>
        <w:outlineLvl w:val="0"/>
        <w:rPr>
          <w:rFonts w:ascii="Times New Roman" w:hAnsi="Times New Roman" w:cs="Times New Roman"/>
          <w:sz w:val="24"/>
          <w:szCs w:val="24"/>
        </w:rPr>
      </w:pPr>
    </w:p>
    <w:p w:rsidR="00247DE4" w:rsidRPr="00E302B0" w:rsidRDefault="00247DE4" w:rsidP="00EF6A2A">
      <w:pPr>
        <w:widowControl w:val="0"/>
        <w:autoSpaceDE w:val="0"/>
        <w:autoSpaceDN w:val="0"/>
        <w:spacing w:after="0" w:line="240" w:lineRule="auto"/>
        <w:ind w:left="5387" w:right="378"/>
        <w:outlineLvl w:val="0"/>
        <w:rPr>
          <w:rFonts w:ascii="Times New Roman" w:hAnsi="Times New Roman" w:cs="Times New Roman"/>
          <w:sz w:val="24"/>
          <w:szCs w:val="24"/>
        </w:rPr>
      </w:pPr>
      <w:r w:rsidRPr="00E302B0">
        <w:rPr>
          <w:rFonts w:ascii="Times New Roman" w:hAnsi="Times New Roman" w:cs="Times New Roman"/>
          <w:sz w:val="24"/>
          <w:szCs w:val="24"/>
        </w:rPr>
        <w:t>Регистрационный номер</w:t>
      </w:r>
      <w:r w:rsidR="00CA5EAB" w:rsidRPr="00E302B0">
        <w:rPr>
          <w:rFonts w:ascii="Times New Roman" w:hAnsi="Times New Roman" w:cs="Times New Roman"/>
          <w:sz w:val="24"/>
          <w:szCs w:val="24"/>
        </w:rPr>
        <w:t>: _________________________</w:t>
      </w:r>
    </w:p>
    <w:p w:rsidR="00247DE4" w:rsidRPr="00E302B0" w:rsidRDefault="00247DE4" w:rsidP="00247DE4">
      <w:pPr>
        <w:widowControl w:val="0"/>
        <w:autoSpaceDE w:val="0"/>
        <w:autoSpaceDN w:val="0"/>
        <w:spacing w:before="67"/>
        <w:ind w:left="5387" w:right="378"/>
        <w:outlineLvl w:val="0"/>
        <w:rPr>
          <w:rFonts w:ascii="Times New Roman" w:hAnsi="Times New Roman" w:cs="Times New Roman"/>
          <w:sz w:val="24"/>
          <w:szCs w:val="24"/>
        </w:rPr>
      </w:pPr>
      <w:r w:rsidRPr="00E302B0">
        <w:rPr>
          <w:rFonts w:ascii="Times New Roman" w:hAnsi="Times New Roman" w:cs="Times New Roman"/>
          <w:sz w:val="24"/>
          <w:szCs w:val="24"/>
        </w:rPr>
        <w:t>Дата: _________________________</w:t>
      </w:r>
    </w:p>
    <w:p w:rsidR="00247DE4" w:rsidRPr="00E302B0" w:rsidRDefault="00247DE4" w:rsidP="00247DE4">
      <w:pPr>
        <w:spacing w:after="0" w:line="240" w:lineRule="auto"/>
        <w:ind w:right="-12"/>
        <w:jc w:val="center"/>
        <w:rPr>
          <w:rFonts w:ascii="Times New Roman" w:hAnsi="Times New Roman" w:cs="Times New Roman"/>
          <w:sz w:val="24"/>
          <w:szCs w:val="24"/>
        </w:rPr>
      </w:pPr>
    </w:p>
    <w:p w:rsidR="00247DE4" w:rsidRPr="00E302B0" w:rsidRDefault="00247DE4" w:rsidP="00247DE4">
      <w:pPr>
        <w:spacing w:after="0" w:line="240" w:lineRule="auto"/>
        <w:ind w:right="-12"/>
        <w:jc w:val="center"/>
        <w:rPr>
          <w:rFonts w:ascii="Times New Roman" w:hAnsi="Times New Roman" w:cs="Times New Roman"/>
          <w:sz w:val="24"/>
          <w:szCs w:val="24"/>
        </w:rPr>
      </w:pPr>
      <w:r w:rsidRPr="00E302B0">
        <w:rPr>
          <w:rFonts w:ascii="Times New Roman" w:hAnsi="Times New Roman" w:cs="Times New Roman"/>
          <w:sz w:val="24"/>
          <w:szCs w:val="24"/>
        </w:rPr>
        <w:t>СХЕМА УЧАСТКА С НАНЕСЕНИЕМ ЗЕЛЕНЫХ НАСАЖДЕНИЙ, ПОДЛЕЖАЩИХ ВЫРУБКЕ</w:t>
      </w:r>
    </w:p>
    <w:p w:rsidR="00247DE4" w:rsidRPr="00E302B0" w:rsidRDefault="00247DE4" w:rsidP="00247DE4">
      <w:pPr>
        <w:spacing w:after="0" w:line="240" w:lineRule="auto"/>
        <w:ind w:right="-12"/>
        <w:jc w:val="center"/>
        <w:rPr>
          <w:rFonts w:ascii="Times New Roman" w:hAnsi="Times New Roman" w:cs="Times New Roman"/>
          <w:sz w:val="24"/>
          <w:szCs w:val="24"/>
        </w:rPr>
      </w:pPr>
    </w:p>
    <w:p w:rsidR="00247DE4" w:rsidRPr="00E302B0" w:rsidRDefault="00247DE4" w:rsidP="00247DE4">
      <w:pPr>
        <w:spacing w:after="0" w:line="240" w:lineRule="auto"/>
        <w:ind w:right="-12"/>
        <w:jc w:val="center"/>
        <w:rPr>
          <w:rFonts w:ascii="Times New Roman" w:hAnsi="Times New Roman" w:cs="Times New Roman"/>
          <w:sz w:val="24"/>
          <w:szCs w:val="24"/>
        </w:rPr>
      </w:pPr>
    </w:p>
    <w:p w:rsidR="00247DE4" w:rsidRPr="00E302B0" w:rsidRDefault="00247DE4" w:rsidP="00247DE4">
      <w:pPr>
        <w:spacing w:after="0" w:line="240" w:lineRule="auto"/>
        <w:ind w:right="-12"/>
        <w:jc w:val="center"/>
        <w:rPr>
          <w:rFonts w:ascii="Times New Roman" w:hAnsi="Times New Roman" w:cs="Times New Roman"/>
          <w:sz w:val="24"/>
          <w:szCs w:val="24"/>
        </w:rPr>
      </w:pPr>
    </w:p>
    <w:p w:rsidR="00247DE4" w:rsidRPr="00E302B0" w:rsidRDefault="00247DE4" w:rsidP="00247DE4">
      <w:pPr>
        <w:spacing w:after="0" w:line="240" w:lineRule="auto"/>
        <w:ind w:right="-12"/>
        <w:jc w:val="center"/>
        <w:rPr>
          <w:rFonts w:ascii="Times New Roman" w:hAnsi="Times New Roman" w:cs="Times New Roman"/>
          <w:sz w:val="24"/>
          <w:szCs w:val="24"/>
        </w:rPr>
      </w:pPr>
    </w:p>
    <w:p w:rsidR="00247DE4" w:rsidRPr="00E302B0" w:rsidRDefault="00247DE4" w:rsidP="00247DE4">
      <w:pPr>
        <w:spacing w:after="0" w:line="240" w:lineRule="auto"/>
        <w:ind w:right="-12"/>
        <w:jc w:val="center"/>
        <w:rPr>
          <w:rFonts w:ascii="Times New Roman" w:hAnsi="Times New Roman" w:cs="Times New Roman"/>
          <w:sz w:val="24"/>
          <w:szCs w:val="24"/>
        </w:rPr>
      </w:pPr>
    </w:p>
    <w:p w:rsidR="00247DE4" w:rsidRPr="00E302B0" w:rsidRDefault="00247DE4" w:rsidP="00247DE4">
      <w:pPr>
        <w:spacing w:after="0" w:line="240" w:lineRule="auto"/>
        <w:ind w:right="-12"/>
        <w:jc w:val="center"/>
        <w:rPr>
          <w:rFonts w:ascii="Times New Roman" w:hAnsi="Times New Roman" w:cs="Times New Roman"/>
          <w:sz w:val="24"/>
          <w:szCs w:val="24"/>
        </w:rPr>
      </w:pPr>
    </w:p>
    <w:p w:rsidR="00247DE4" w:rsidRPr="00E302B0" w:rsidRDefault="00247DE4" w:rsidP="00247DE4">
      <w:pPr>
        <w:spacing w:after="0" w:line="240" w:lineRule="auto"/>
        <w:ind w:right="-12"/>
        <w:jc w:val="center"/>
        <w:rPr>
          <w:rFonts w:ascii="Times New Roman" w:hAnsi="Times New Roman" w:cs="Times New Roman"/>
          <w:sz w:val="24"/>
          <w:szCs w:val="24"/>
        </w:rPr>
      </w:pPr>
    </w:p>
    <w:p w:rsidR="00247DE4" w:rsidRPr="00E302B0" w:rsidRDefault="00247DE4" w:rsidP="00247DE4">
      <w:pPr>
        <w:spacing w:after="0" w:line="240" w:lineRule="auto"/>
        <w:ind w:right="-12"/>
        <w:jc w:val="center"/>
        <w:rPr>
          <w:rFonts w:ascii="Times New Roman" w:hAnsi="Times New Roman" w:cs="Times New Roman"/>
          <w:sz w:val="24"/>
          <w:szCs w:val="24"/>
        </w:rPr>
      </w:pPr>
    </w:p>
    <w:p w:rsidR="00247DE4" w:rsidRPr="00E302B0" w:rsidRDefault="00247DE4" w:rsidP="00247DE4">
      <w:pPr>
        <w:spacing w:after="0" w:line="240" w:lineRule="auto"/>
        <w:ind w:right="-12"/>
        <w:jc w:val="center"/>
        <w:rPr>
          <w:rFonts w:ascii="Times New Roman" w:hAnsi="Times New Roman" w:cs="Times New Roman"/>
          <w:sz w:val="24"/>
          <w:szCs w:val="24"/>
        </w:rPr>
      </w:pPr>
    </w:p>
    <w:p w:rsidR="00247DE4" w:rsidRPr="00E302B0" w:rsidRDefault="00247DE4" w:rsidP="00247DE4">
      <w:pPr>
        <w:spacing w:after="0" w:line="240" w:lineRule="auto"/>
        <w:ind w:right="-12"/>
        <w:jc w:val="center"/>
        <w:rPr>
          <w:rFonts w:ascii="Times New Roman" w:hAnsi="Times New Roman" w:cs="Times New Roman"/>
          <w:sz w:val="24"/>
          <w:szCs w:val="24"/>
        </w:rPr>
      </w:pPr>
    </w:p>
    <w:p w:rsidR="00247DE4" w:rsidRPr="00E302B0" w:rsidRDefault="00247DE4" w:rsidP="00247DE4">
      <w:pPr>
        <w:spacing w:after="0" w:line="240" w:lineRule="auto"/>
        <w:ind w:right="-12"/>
        <w:jc w:val="center"/>
        <w:rPr>
          <w:rFonts w:ascii="Times New Roman" w:hAnsi="Times New Roman" w:cs="Times New Roman"/>
          <w:sz w:val="24"/>
          <w:szCs w:val="24"/>
        </w:rPr>
      </w:pPr>
    </w:p>
    <w:p w:rsidR="00247DE4" w:rsidRPr="00E302B0" w:rsidRDefault="00247DE4" w:rsidP="00247DE4">
      <w:pPr>
        <w:spacing w:after="0" w:line="240" w:lineRule="auto"/>
        <w:ind w:right="-12"/>
        <w:jc w:val="center"/>
        <w:rPr>
          <w:rFonts w:ascii="Times New Roman" w:hAnsi="Times New Roman" w:cs="Times New Roman"/>
          <w:sz w:val="24"/>
          <w:szCs w:val="24"/>
        </w:rPr>
      </w:pPr>
    </w:p>
    <w:p w:rsidR="00247DE4" w:rsidRPr="00E302B0" w:rsidRDefault="00247DE4" w:rsidP="00247DE4">
      <w:pPr>
        <w:spacing w:after="0" w:line="240" w:lineRule="auto"/>
        <w:ind w:right="-12"/>
        <w:jc w:val="center"/>
        <w:rPr>
          <w:rFonts w:ascii="Times New Roman" w:hAnsi="Times New Roman" w:cs="Times New Roman"/>
          <w:sz w:val="24"/>
          <w:szCs w:val="24"/>
        </w:rPr>
      </w:pPr>
    </w:p>
    <w:p w:rsidR="00247DE4" w:rsidRPr="00E302B0" w:rsidRDefault="00247DE4" w:rsidP="00247DE4">
      <w:pPr>
        <w:spacing w:after="0" w:line="240" w:lineRule="auto"/>
        <w:ind w:right="-12"/>
        <w:jc w:val="center"/>
        <w:rPr>
          <w:rFonts w:ascii="Times New Roman" w:hAnsi="Times New Roman" w:cs="Times New Roman"/>
          <w:sz w:val="24"/>
          <w:szCs w:val="24"/>
        </w:rPr>
      </w:pPr>
    </w:p>
    <w:p w:rsidR="00247DE4" w:rsidRPr="00E302B0" w:rsidRDefault="00247DE4" w:rsidP="00247DE4">
      <w:pPr>
        <w:spacing w:after="0" w:line="240" w:lineRule="auto"/>
        <w:ind w:right="-12"/>
        <w:jc w:val="center"/>
        <w:rPr>
          <w:rFonts w:ascii="Times New Roman" w:hAnsi="Times New Roman" w:cs="Times New Roman"/>
          <w:sz w:val="24"/>
          <w:szCs w:val="24"/>
        </w:rPr>
      </w:pPr>
    </w:p>
    <w:p w:rsidR="00CA5EAB" w:rsidRPr="00E302B0" w:rsidRDefault="00CA5EAB" w:rsidP="00247DE4">
      <w:pPr>
        <w:spacing w:after="0" w:line="240" w:lineRule="auto"/>
        <w:ind w:right="-12"/>
        <w:jc w:val="center"/>
        <w:rPr>
          <w:rFonts w:ascii="Times New Roman" w:hAnsi="Times New Roman" w:cs="Times New Roman"/>
          <w:sz w:val="24"/>
          <w:szCs w:val="24"/>
        </w:rPr>
      </w:pPr>
    </w:p>
    <w:p w:rsidR="00CA5EAB" w:rsidRPr="00E302B0" w:rsidRDefault="00CA5EAB" w:rsidP="00247DE4">
      <w:pPr>
        <w:spacing w:after="0" w:line="240" w:lineRule="auto"/>
        <w:ind w:right="-12"/>
        <w:jc w:val="center"/>
        <w:rPr>
          <w:rFonts w:ascii="Times New Roman" w:hAnsi="Times New Roman" w:cs="Times New Roman"/>
          <w:sz w:val="24"/>
          <w:szCs w:val="24"/>
        </w:rPr>
      </w:pPr>
    </w:p>
    <w:p w:rsidR="00CA5EAB" w:rsidRPr="00E302B0" w:rsidRDefault="00CA5EAB" w:rsidP="00247DE4">
      <w:pPr>
        <w:spacing w:after="0" w:line="240" w:lineRule="auto"/>
        <w:ind w:right="-12"/>
        <w:jc w:val="center"/>
        <w:rPr>
          <w:rFonts w:ascii="Times New Roman" w:hAnsi="Times New Roman" w:cs="Times New Roman"/>
          <w:sz w:val="24"/>
          <w:szCs w:val="24"/>
        </w:rPr>
      </w:pPr>
    </w:p>
    <w:p w:rsidR="00CA5EAB" w:rsidRPr="00E302B0" w:rsidRDefault="00CA5EAB" w:rsidP="00247DE4">
      <w:pPr>
        <w:spacing w:after="0" w:line="240" w:lineRule="auto"/>
        <w:ind w:right="-12"/>
        <w:jc w:val="center"/>
        <w:rPr>
          <w:rFonts w:ascii="Times New Roman" w:hAnsi="Times New Roman" w:cs="Times New Roman"/>
          <w:sz w:val="24"/>
          <w:szCs w:val="24"/>
        </w:rPr>
      </w:pPr>
    </w:p>
    <w:p w:rsidR="00CA5EAB" w:rsidRPr="00E302B0" w:rsidRDefault="00CA5EAB" w:rsidP="00247DE4">
      <w:pPr>
        <w:spacing w:after="0" w:line="240" w:lineRule="auto"/>
        <w:ind w:right="-12"/>
        <w:jc w:val="center"/>
        <w:rPr>
          <w:rFonts w:ascii="Times New Roman" w:hAnsi="Times New Roman" w:cs="Times New Roman"/>
          <w:sz w:val="24"/>
          <w:szCs w:val="24"/>
        </w:rPr>
      </w:pPr>
    </w:p>
    <w:p w:rsidR="00CA5EAB" w:rsidRPr="00E302B0" w:rsidRDefault="00CA5EAB" w:rsidP="00247DE4">
      <w:pPr>
        <w:spacing w:after="0" w:line="240" w:lineRule="auto"/>
        <w:ind w:right="-12"/>
        <w:jc w:val="center"/>
        <w:rPr>
          <w:rFonts w:ascii="Times New Roman" w:hAnsi="Times New Roman" w:cs="Times New Roman"/>
          <w:sz w:val="24"/>
          <w:szCs w:val="24"/>
        </w:rPr>
      </w:pPr>
    </w:p>
    <w:p w:rsidR="00CA5EAB" w:rsidRPr="00E302B0" w:rsidRDefault="00CA5EAB" w:rsidP="00247DE4">
      <w:pPr>
        <w:spacing w:after="0" w:line="240" w:lineRule="auto"/>
        <w:ind w:right="-12"/>
        <w:jc w:val="center"/>
        <w:rPr>
          <w:rFonts w:ascii="Times New Roman" w:hAnsi="Times New Roman" w:cs="Times New Roman"/>
          <w:sz w:val="24"/>
          <w:szCs w:val="24"/>
        </w:rPr>
      </w:pPr>
    </w:p>
    <w:p w:rsidR="00CA5EAB" w:rsidRPr="00E302B0" w:rsidRDefault="00CA5EAB" w:rsidP="00247DE4">
      <w:pPr>
        <w:spacing w:after="0" w:line="240" w:lineRule="auto"/>
        <w:ind w:right="-12"/>
        <w:jc w:val="center"/>
        <w:rPr>
          <w:rFonts w:ascii="Times New Roman" w:hAnsi="Times New Roman" w:cs="Times New Roman"/>
          <w:sz w:val="24"/>
          <w:szCs w:val="24"/>
        </w:rPr>
      </w:pPr>
    </w:p>
    <w:p w:rsidR="00CA5EAB" w:rsidRPr="00E302B0" w:rsidRDefault="00CA5EAB" w:rsidP="00247DE4">
      <w:pPr>
        <w:spacing w:after="0" w:line="240" w:lineRule="auto"/>
        <w:ind w:right="-12"/>
        <w:jc w:val="center"/>
        <w:rPr>
          <w:rFonts w:ascii="Times New Roman" w:hAnsi="Times New Roman" w:cs="Times New Roman"/>
          <w:sz w:val="24"/>
          <w:szCs w:val="24"/>
        </w:rPr>
      </w:pPr>
    </w:p>
    <w:p w:rsidR="00CA5EAB" w:rsidRPr="00E302B0" w:rsidRDefault="00CA5EAB" w:rsidP="00247DE4">
      <w:pPr>
        <w:spacing w:after="0" w:line="240" w:lineRule="auto"/>
        <w:ind w:right="-12"/>
        <w:jc w:val="center"/>
        <w:rPr>
          <w:rFonts w:ascii="Times New Roman" w:hAnsi="Times New Roman" w:cs="Times New Roman"/>
          <w:sz w:val="24"/>
          <w:szCs w:val="24"/>
        </w:rPr>
      </w:pPr>
    </w:p>
    <w:p w:rsidR="00CA5EAB" w:rsidRPr="00E302B0" w:rsidRDefault="00CA5EAB" w:rsidP="00247DE4">
      <w:pPr>
        <w:spacing w:after="0" w:line="240" w:lineRule="auto"/>
        <w:ind w:right="-12"/>
        <w:jc w:val="center"/>
        <w:rPr>
          <w:rFonts w:ascii="Times New Roman" w:hAnsi="Times New Roman" w:cs="Times New Roman"/>
          <w:sz w:val="24"/>
          <w:szCs w:val="24"/>
        </w:rPr>
      </w:pPr>
    </w:p>
    <w:p w:rsidR="00CA5EAB" w:rsidRPr="00E302B0" w:rsidRDefault="00CA5EAB" w:rsidP="00247DE4">
      <w:pPr>
        <w:spacing w:after="0" w:line="240" w:lineRule="auto"/>
        <w:ind w:right="-12"/>
        <w:jc w:val="center"/>
        <w:rPr>
          <w:rFonts w:ascii="Times New Roman" w:hAnsi="Times New Roman" w:cs="Times New Roman"/>
          <w:sz w:val="24"/>
          <w:szCs w:val="24"/>
        </w:rPr>
      </w:pPr>
    </w:p>
    <w:p w:rsidR="00CA5EAB" w:rsidRPr="00E302B0" w:rsidRDefault="00CA5EAB" w:rsidP="00247DE4">
      <w:pPr>
        <w:spacing w:after="0" w:line="240" w:lineRule="auto"/>
        <w:ind w:right="-12"/>
        <w:jc w:val="center"/>
        <w:rPr>
          <w:rFonts w:ascii="Times New Roman" w:hAnsi="Times New Roman" w:cs="Times New Roman"/>
          <w:sz w:val="24"/>
          <w:szCs w:val="24"/>
        </w:rPr>
      </w:pPr>
    </w:p>
    <w:p w:rsidR="00CA5EAB" w:rsidRPr="00E302B0" w:rsidRDefault="00CA5EAB" w:rsidP="00247DE4">
      <w:pPr>
        <w:spacing w:after="0" w:line="240" w:lineRule="auto"/>
        <w:ind w:right="-12"/>
        <w:jc w:val="center"/>
        <w:rPr>
          <w:rFonts w:ascii="Times New Roman" w:hAnsi="Times New Roman" w:cs="Times New Roman"/>
          <w:sz w:val="24"/>
          <w:szCs w:val="24"/>
        </w:rPr>
      </w:pPr>
    </w:p>
    <w:p w:rsidR="00247DE4" w:rsidRPr="00E302B0" w:rsidRDefault="00247DE4" w:rsidP="00247DE4">
      <w:pPr>
        <w:spacing w:after="0" w:line="240" w:lineRule="auto"/>
        <w:ind w:right="-12"/>
        <w:jc w:val="center"/>
        <w:rPr>
          <w:rFonts w:ascii="Times New Roman" w:hAnsi="Times New Roman" w:cs="Times New Roman"/>
          <w:sz w:val="24"/>
          <w:szCs w:val="24"/>
        </w:rPr>
      </w:pPr>
    </w:p>
    <w:tbl>
      <w:tblPr>
        <w:tblW w:w="9286" w:type="dxa"/>
        <w:tblInd w:w="557" w:type="dxa"/>
        <w:tblCellMar>
          <w:top w:w="73" w:type="dxa"/>
          <w:left w:w="487" w:type="dxa"/>
          <w:right w:w="493" w:type="dxa"/>
        </w:tblCellMar>
        <w:tblLook w:val="04A0"/>
      </w:tblPr>
      <w:tblGrid>
        <w:gridCol w:w="5007"/>
        <w:gridCol w:w="4279"/>
      </w:tblGrid>
      <w:tr w:rsidR="00CA5EAB" w:rsidRPr="00E302B0" w:rsidTr="00CA5EAB">
        <w:trPr>
          <w:trHeight w:val="856"/>
        </w:trPr>
        <w:tc>
          <w:tcPr>
            <w:tcW w:w="5007" w:type="dxa"/>
            <w:shd w:val="clear" w:color="auto" w:fill="auto"/>
          </w:tcPr>
          <w:p w:rsidR="00CA5EAB" w:rsidRPr="00E302B0" w:rsidRDefault="00CA5EAB" w:rsidP="00BC2B32">
            <w:pPr>
              <w:spacing w:after="0" w:line="240" w:lineRule="auto"/>
              <w:ind w:left="-415" w:right="331"/>
              <w:jc w:val="center"/>
              <w:rPr>
                <w:rFonts w:ascii="Times New Roman" w:hAnsi="Times New Roman" w:cs="Times New Roman"/>
                <w:sz w:val="24"/>
                <w:szCs w:val="24"/>
              </w:rPr>
            </w:pPr>
            <w:r w:rsidRPr="00E302B0">
              <w:rPr>
                <w:rFonts w:ascii="Times New Roman" w:hAnsi="Times New Roman" w:cs="Times New Roman"/>
                <w:sz w:val="24"/>
                <w:szCs w:val="24"/>
              </w:rPr>
              <w:t>(Ф.И.О. должность уполномоченного сотрудника)</w:t>
            </w:r>
          </w:p>
        </w:tc>
        <w:tc>
          <w:tcPr>
            <w:tcW w:w="4279" w:type="dxa"/>
            <w:shd w:val="clear" w:color="auto" w:fill="auto"/>
          </w:tcPr>
          <w:p w:rsidR="00CA5EAB" w:rsidRPr="00E302B0" w:rsidRDefault="00CA5EAB" w:rsidP="00BC2B32">
            <w:pPr>
              <w:spacing w:after="0" w:line="240" w:lineRule="auto"/>
              <w:ind w:right="-12"/>
              <w:jc w:val="center"/>
              <w:rPr>
                <w:rFonts w:ascii="Times New Roman" w:hAnsi="Times New Roman" w:cs="Times New Roman"/>
                <w:sz w:val="24"/>
                <w:szCs w:val="24"/>
              </w:rPr>
            </w:pPr>
            <w:r w:rsidRPr="00E302B0">
              <w:rPr>
                <w:rFonts w:ascii="Times New Roman" w:hAnsi="Times New Roman" w:cs="Times New Roman"/>
                <w:sz w:val="24"/>
                <w:szCs w:val="24"/>
              </w:rPr>
              <w:t>Сведения об электронной подписи</w:t>
            </w:r>
          </w:p>
        </w:tc>
      </w:tr>
    </w:tbl>
    <w:p w:rsidR="00247DE4" w:rsidRPr="00E302B0" w:rsidRDefault="00247DE4" w:rsidP="00CA5EAB">
      <w:pPr>
        <w:widowControl w:val="0"/>
        <w:autoSpaceDE w:val="0"/>
        <w:autoSpaceDN w:val="0"/>
        <w:spacing w:after="0" w:line="240" w:lineRule="auto"/>
        <w:ind w:left="5103" w:right="8"/>
        <w:jc w:val="both"/>
        <w:outlineLvl w:val="0"/>
        <w:rPr>
          <w:rFonts w:ascii="Times New Roman" w:hAnsi="Times New Roman" w:cs="Times New Roman"/>
          <w:sz w:val="24"/>
          <w:szCs w:val="24"/>
        </w:rPr>
      </w:pPr>
      <w:r w:rsidRPr="00E302B0">
        <w:rPr>
          <w:rFonts w:ascii="Times New Roman" w:hAnsi="Times New Roman" w:cs="Times New Roman"/>
          <w:sz w:val="24"/>
          <w:szCs w:val="24"/>
        </w:rPr>
        <w:br w:type="page"/>
      </w:r>
      <w:r w:rsidRPr="00E302B0">
        <w:rPr>
          <w:rFonts w:ascii="Times New Roman" w:hAnsi="Times New Roman" w:cs="Times New Roman"/>
          <w:sz w:val="24"/>
          <w:szCs w:val="24"/>
        </w:rPr>
        <w:lastRenderedPageBreak/>
        <w:t>Приложение 2 к административному регламенту предоставления муниципальной услуги «Выдача разрешений на право вырубки зеленых насаждений»</w:t>
      </w:r>
    </w:p>
    <w:p w:rsidR="00247DE4" w:rsidRPr="00E302B0" w:rsidRDefault="00247DE4" w:rsidP="00247DE4">
      <w:pPr>
        <w:spacing w:after="0" w:line="240" w:lineRule="auto"/>
        <w:ind w:right="8"/>
        <w:rPr>
          <w:rFonts w:ascii="Times New Roman" w:hAnsi="Times New Roman" w:cs="Times New Roman"/>
          <w:sz w:val="24"/>
          <w:szCs w:val="24"/>
        </w:rPr>
      </w:pPr>
    </w:p>
    <w:p w:rsidR="00247DE4" w:rsidRPr="00E302B0" w:rsidRDefault="00247DE4" w:rsidP="00247DE4">
      <w:pPr>
        <w:spacing w:after="0" w:line="240" w:lineRule="auto"/>
        <w:ind w:right="8"/>
        <w:jc w:val="center"/>
        <w:rPr>
          <w:rFonts w:ascii="Times New Roman" w:hAnsi="Times New Roman" w:cs="Times New Roman"/>
          <w:sz w:val="24"/>
          <w:szCs w:val="24"/>
        </w:rPr>
      </w:pPr>
      <w:r w:rsidRPr="00E302B0">
        <w:rPr>
          <w:rFonts w:ascii="Times New Roman" w:hAnsi="Times New Roman" w:cs="Times New Roman"/>
          <w:sz w:val="24"/>
          <w:szCs w:val="24"/>
        </w:rPr>
        <w:t>Форма решения об отказе в приеме документов, необходимых для предоставления услуги об отказе в предоставлении услуги</w:t>
      </w:r>
    </w:p>
    <w:p w:rsidR="00247DE4" w:rsidRPr="00E302B0" w:rsidRDefault="00247DE4" w:rsidP="00247DE4">
      <w:pPr>
        <w:spacing w:after="0" w:line="240" w:lineRule="auto"/>
        <w:ind w:right="8"/>
        <w:jc w:val="center"/>
        <w:rPr>
          <w:rFonts w:ascii="Times New Roman" w:hAnsi="Times New Roman" w:cs="Times New Roman"/>
          <w:i/>
          <w:sz w:val="24"/>
          <w:szCs w:val="24"/>
        </w:rPr>
      </w:pPr>
      <w:r w:rsidRPr="00E302B0">
        <w:rPr>
          <w:rFonts w:ascii="Times New Roman" w:hAnsi="Times New Roman" w:cs="Times New Roman"/>
          <w:sz w:val="24"/>
          <w:szCs w:val="24"/>
        </w:rPr>
        <w:tab/>
      </w:r>
    </w:p>
    <w:p w:rsidR="00247DE4" w:rsidRPr="00E302B0" w:rsidRDefault="00247DE4" w:rsidP="00247DE4">
      <w:pPr>
        <w:tabs>
          <w:tab w:val="center" w:pos="5738"/>
          <w:tab w:val="center" w:pos="7902"/>
        </w:tabs>
        <w:spacing w:after="0" w:line="240" w:lineRule="auto"/>
        <w:ind w:left="5387" w:right="8"/>
        <w:rPr>
          <w:rFonts w:ascii="Times New Roman" w:hAnsi="Times New Roman" w:cs="Times New Roman"/>
          <w:sz w:val="24"/>
          <w:szCs w:val="24"/>
        </w:rPr>
      </w:pPr>
      <w:r w:rsidRPr="00E302B0">
        <w:rPr>
          <w:rFonts w:ascii="Times New Roman" w:hAnsi="Times New Roman" w:cs="Times New Roman"/>
          <w:sz w:val="24"/>
          <w:szCs w:val="24"/>
        </w:rPr>
        <w:t>Ко</w:t>
      </w:r>
      <w:r w:rsidR="00CA5EAB" w:rsidRPr="00E302B0">
        <w:rPr>
          <w:rFonts w:ascii="Times New Roman" w:hAnsi="Times New Roman" w:cs="Times New Roman"/>
          <w:sz w:val="24"/>
          <w:szCs w:val="24"/>
        </w:rPr>
        <w:t>му ____________________________</w:t>
      </w:r>
    </w:p>
    <w:p w:rsidR="00247DE4" w:rsidRPr="00E302B0" w:rsidRDefault="00247DE4" w:rsidP="00247DE4">
      <w:pPr>
        <w:tabs>
          <w:tab w:val="center" w:pos="5738"/>
          <w:tab w:val="center" w:pos="7902"/>
        </w:tabs>
        <w:spacing w:after="0" w:line="240" w:lineRule="auto"/>
        <w:ind w:left="5387" w:right="8"/>
        <w:rPr>
          <w:rFonts w:ascii="Times New Roman" w:hAnsi="Times New Roman" w:cs="Times New Roman"/>
          <w:sz w:val="24"/>
          <w:szCs w:val="24"/>
        </w:rPr>
      </w:pPr>
      <w:r w:rsidRPr="00E302B0">
        <w:rPr>
          <w:rFonts w:ascii="Times New Roman" w:hAnsi="Times New Roman" w:cs="Times New Roman"/>
          <w:sz w:val="24"/>
          <w:szCs w:val="24"/>
        </w:rPr>
        <w:t>__</w:t>
      </w:r>
      <w:r w:rsidR="00CA5EAB" w:rsidRPr="00E302B0">
        <w:rPr>
          <w:rFonts w:ascii="Times New Roman" w:hAnsi="Times New Roman" w:cs="Times New Roman"/>
          <w:sz w:val="24"/>
          <w:szCs w:val="24"/>
        </w:rPr>
        <w:t>__________________________</w:t>
      </w:r>
    </w:p>
    <w:p w:rsidR="00247DE4" w:rsidRPr="00E302B0" w:rsidRDefault="00247DE4" w:rsidP="00247DE4">
      <w:pPr>
        <w:tabs>
          <w:tab w:val="center" w:pos="5738"/>
          <w:tab w:val="center" w:pos="7902"/>
        </w:tabs>
        <w:spacing w:after="0" w:line="240" w:lineRule="auto"/>
        <w:ind w:left="5387" w:right="8"/>
        <w:rPr>
          <w:rFonts w:ascii="Times New Roman" w:hAnsi="Times New Roman" w:cs="Times New Roman"/>
          <w:sz w:val="24"/>
          <w:szCs w:val="24"/>
        </w:rPr>
      </w:pPr>
      <w:r w:rsidRPr="00E302B0">
        <w:rPr>
          <w:rFonts w:ascii="Times New Roman" w:hAnsi="Times New Roman" w:cs="Times New Roman"/>
          <w:sz w:val="24"/>
          <w:szCs w:val="24"/>
        </w:rPr>
        <w:t>__</w:t>
      </w:r>
      <w:r w:rsidR="00CA5EAB" w:rsidRPr="00E302B0">
        <w:rPr>
          <w:rFonts w:ascii="Times New Roman" w:hAnsi="Times New Roman" w:cs="Times New Roman"/>
          <w:sz w:val="24"/>
          <w:szCs w:val="24"/>
        </w:rPr>
        <w:t>__________________________</w:t>
      </w:r>
    </w:p>
    <w:p w:rsidR="00247DE4" w:rsidRPr="00E302B0" w:rsidRDefault="00247DE4" w:rsidP="00CA5EAB">
      <w:pPr>
        <w:spacing w:after="0" w:line="240" w:lineRule="auto"/>
        <w:ind w:left="5387" w:right="8"/>
        <w:jc w:val="center"/>
        <w:rPr>
          <w:rFonts w:ascii="Times New Roman" w:hAnsi="Times New Roman" w:cs="Times New Roman"/>
          <w:sz w:val="24"/>
          <w:szCs w:val="24"/>
        </w:rPr>
      </w:pPr>
      <w:r w:rsidRPr="00E302B0">
        <w:rPr>
          <w:rFonts w:ascii="Times New Roman" w:hAnsi="Times New Roman" w:cs="Times New Roman"/>
          <w:sz w:val="24"/>
          <w:szCs w:val="24"/>
        </w:rPr>
        <w:t>(фамилия, имя, отчество - для граждан и ИП, или полное наименование организации — для юридических лиц</w:t>
      </w:r>
    </w:p>
    <w:p w:rsidR="00247DE4" w:rsidRPr="00E302B0" w:rsidRDefault="00247DE4" w:rsidP="00247DE4">
      <w:pPr>
        <w:spacing w:after="0" w:line="240" w:lineRule="auto"/>
        <w:ind w:left="5387" w:right="8"/>
        <w:rPr>
          <w:rFonts w:ascii="Times New Roman" w:hAnsi="Times New Roman" w:cs="Times New Roman"/>
          <w:sz w:val="24"/>
          <w:szCs w:val="24"/>
        </w:rPr>
      </w:pPr>
      <w:r w:rsidRPr="00E302B0">
        <w:rPr>
          <w:rFonts w:ascii="Times New Roman" w:hAnsi="Times New Roman" w:cs="Times New Roman"/>
          <w:sz w:val="24"/>
          <w:szCs w:val="24"/>
        </w:rPr>
        <w:t>____________________________</w:t>
      </w:r>
    </w:p>
    <w:p w:rsidR="00247DE4" w:rsidRPr="00E302B0" w:rsidRDefault="00247DE4" w:rsidP="00CA5EAB">
      <w:pPr>
        <w:spacing w:after="0" w:line="240" w:lineRule="auto"/>
        <w:ind w:left="5387" w:right="8"/>
        <w:jc w:val="center"/>
        <w:rPr>
          <w:rFonts w:ascii="Times New Roman" w:hAnsi="Times New Roman" w:cs="Times New Roman"/>
          <w:sz w:val="24"/>
          <w:szCs w:val="24"/>
        </w:rPr>
      </w:pPr>
      <w:r w:rsidRPr="00E302B0">
        <w:rPr>
          <w:rFonts w:ascii="Times New Roman" w:hAnsi="Times New Roman" w:cs="Times New Roman"/>
          <w:sz w:val="24"/>
          <w:szCs w:val="24"/>
        </w:rPr>
        <w:t xml:space="preserve">(почтовый индекс </w:t>
      </w:r>
      <w:r w:rsidRPr="00E302B0">
        <w:rPr>
          <w:rFonts w:ascii="Times New Roman" w:hAnsi="Times New Roman" w:cs="Times New Roman"/>
          <w:noProof/>
          <w:sz w:val="24"/>
          <w:szCs w:val="24"/>
        </w:rPr>
        <w:drawing>
          <wp:inline distT="0" distB="0" distL="0" distR="0">
            <wp:extent cx="8255" cy="8255"/>
            <wp:effectExtent l="0" t="0" r="0" b="0"/>
            <wp:docPr id="33" name="Picture 55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11"/>
                    <pic:cNvPicPr>
                      <a:picLocks noChangeAspect="1" noChangeArrowheads="1"/>
                    </pic:cNvPicPr>
                  </pic:nvPicPr>
                  <pic:blipFill>
                    <a:blip r:embed="rId17"/>
                    <a:srcRect/>
                    <a:stretch>
                      <a:fillRect/>
                    </a:stretch>
                  </pic:blipFill>
                  <pic:spPr bwMode="auto">
                    <a:xfrm>
                      <a:off x="0" y="0"/>
                      <a:ext cx="8255" cy="8255"/>
                    </a:xfrm>
                    <a:prstGeom prst="rect">
                      <a:avLst/>
                    </a:prstGeom>
                    <a:noFill/>
                    <a:ln w="9525">
                      <a:noFill/>
                      <a:miter lim="800000"/>
                      <a:headEnd/>
                      <a:tailEnd/>
                    </a:ln>
                  </pic:spPr>
                </pic:pic>
              </a:graphicData>
            </a:graphic>
          </wp:inline>
        </w:drawing>
      </w:r>
      <w:r w:rsidRPr="00E302B0">
        <w:rPr>
          <w:rFonts w:ascii="Times New Roman" w:hAnsi="Times New Roman" w:cs="Times New Roman"/>
          <w:noProof/>
          <w:sz w:val="24"/>
          <w:szCs w:val="24"/>
        </w:rPr>
        <w:drawing>
          <wp:inline distT="0" distB="0" distL="0" distR="0">
            <wp:extent cx="8255" cy="8255"/>
            <wp:effectExtent l="0" t="0" r="0" b="0"/>
            <wp:docPr id="34" name="Picture 5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12"/>
                    <pic:cNvPicPr>
                      <a:picLocks noChangeAspect="1" noChangeArrowheads="1"/>
                    </pic:cNvPicPr>
                  </pic:nvPicPr>
                  <pic:blipFill>
                    <a:blip r:embed="rId7"/>
                    <a:srcRect/>
                    <a:stretch>
                      <a:fillRect/>
                    </a:stretch>
                  </pic:blipFill>
                  <pic:spPr bwMode="auto">
                    <a:xfrm>
                      <a:off x="0" y="0"/>
                      <a:ext cx="8255" cy="8255"/>
                    </a:xfrm>
                    <a:prstGeom prst="rect">
                      <a:avLst/>
                    </a:prstGeom>
                    <a:noFill/>
                    <a:ln w="9525">
                      <a:noFill/>
                      <a:miter lim="800000"/>
                      <a:headEnd/>
                      <a:tailEnd/>
                    </a:ln>
                  </pic:spPr>
                </pic:pic>
              </a:graphicData>
            </a:graphic>
          </wp:inline>
        </w:drawing>
      </w:r>
      <w:r w:rsidRPr="00E302B0">
        <w:rPr>
          <w:rFonts w:ascii="Times New Roman" w:hAnsi="Times New Roman" w:cs="Times New Roman"/>
          <w:sz w:val="24"/>
          <w:szCs w:val="24"/>
        </w:rPr>
        <w:t>и адрес, адрес электронной почты)</w:t>
      </w:r>
    </w:p>
    <w:p w:rsidR="00247DE4" w:rsidRPr="00E302B0" w:rsidRDefault="00247DE4" w:rsidP="00247DE4">
      <w:pPr>
        <w:spacing w:after="0" w:line="240" w:lineRule="auto"/>
        <w:ind w:left="5387" w:right="8"/>
        <w:rPr>
          <w:rFonts w:ascii="Times New Roman" w:hAnsi="Times New Roman" w:cs="Times New Roman"/>
          <w:sz w:val="24"/>
          <w:szCs w:val="24"/>
        </w:rPr>
      </w:pPr>
      <w:r w:rsidRPr="00E302B0">
        <w:rPr>
          <w:rFonts w:ascii="Times New Roman" w:hAnsi="Times New Roman" w:cs="Times New Roman"/>
          <w:sz w:val="24"/>
          <w:szCs w:val="24"/>
        </w:rPr>
        <w:t>от: ___________________________</w:t>
      </w:r>
      <w:r w:rsidR="00CA5EAB" w:rsidRPr="00E302B0">
        <w:rPr>
          <w:rFonts w:ascii="Times New Roman" w:hAnsi="Times New Roman" w:cs="Times New Roman"/>
          <w:sz w:val="24"/>
          <w:szCs w:val="24"/>
        </w:rPr>
        <w:t>_</w:t>
      </w:r>
    </w:p>
    <w:p w:rsidR="00247DE4" w:rsidRPr="00E302B0" w:rsidRDefault="00247DE4" w:rsidP="00247DE4">
      <w:pPr>
        <w:spacing w:after="0" w:line="240" w:lineRule="auto"/>
        <w:ind w:left="5387" w:right="8"/>
        <w:rPr>
          <w:rFonts w:ascii="Times New Roman" w:hAnsi="Times New Roman" w:cs="Times New Roman"/>
          <w:sz w:val="24"/>
          <w:szCs w:val="24"/>
        </w:rPr>
      </w:pPr>
      <w:r w:rsidRPr="00E302B0">
        <w:rPr>
          <w:rFonts w:ascii="Times New Roman" w:hAnsi="Times New Roman" w:cs="Times New Roman"/>
          <w:sz w:val="24"/>
          <w:szCs w:val="24"/>
        </w:rPr>
        <w:t>____________________________</w:t>
      </w:r>
    </w:p>
    <w:p w:rsidR="00247DE4" w:rsidRPr="00E302B0" w:rsidRDefault="00247DE4" w:rsidP="00247DE4">
      <w:pPr>
        <w:spacing w:after="0" w:line="240" w:lineRule="auto"/>
        <w:ind w:left="5387" w:right="8"/>
        <w:jc w:val="center"/>
        <w:rPr>
          <w:rFonts w:ascii="Times New Roman" w:hAnsi="Times New Roman" w:cs="Times New Roman"/>
          <w:i/>
          <w:sz w:val="24"/>
          <w:szCs w:val="24"/>
        </w:rPr>
      </w:pPr>
      <w:r w:rsidRPr="00E302B0">
        <w:rPr>
          <w:rFonts w:ascii="Times New Roman" w:hAnsi="Times New Roman" w:cs="Times New Roman"/>
          <w:i/>
          <w:sz w:val="24"/>
          <w:szCs w:val="24"/>
        </w:rPr>
        <w:t>(наименование уполномоченного органа)</w:t>
      </w:r>
    </w:p>
    <w:p w:rsidR="00247DE4" w:rsidRPr="00E302B0" w:rsidRDefault="00247DE4" w:rsidP="00247DE4">
      <w:pPr>
        <w:spacing w:after="0" w:line="240" w:lineRule="auto"/>
        <w:ind w:right="8"/>
        <w:jc w:val="center"/>
        <w:rPr>
          <w:rFonts w:ascii="Times New Roman" w:hAnsi="Times New Roman" w:cs="Times New Roman"/>
          <w:sz w:val="24"/>
          <w:szCs w:val="24"/>
        </w:rPr>
      </w:pPr>
    </w:p>
    <w:p w:rsidR="00247DE4" w:rsidRPr="00E302B0" w:rsidRDefault="00247DE4" w:rsidP="00247DE4">
      <w:pPr>
        <w:tabs>
          <w:tab w:val="center" w:pos="5552"/>
          <w:tab w:val="center" w:pos="7844"/>
        </w:tabs>
        <w:spacing w:after="0" w:line="240" w:lineRule="auto"/>
        <w:ind w:right="8"/>
        <w:jc w:val="center"/>
        <w:rPr>
          <w:rFonts w:ascii="Times New Roman" w:hAnsi="Times New Roman" w:cs="Times New Roman"/>
          <w:sz w:val="24"/>
          <w:szCs w:val="24"/>
        </w:rPr>
      </w:pPr>
      <w:r w:rsidRPr="00E302B0">
        <w:rPr>
          <w:rFonts w:ascii="Times New Roman" w:hAnsi="Times New Roman" w:cs="Times New Roman"/>
          <w:sz w:val="24"/>
          <w:szCs w:val="24"/>
        </w:rPr>
        <w:t xml:space="preserve">РЕШЕНИЕ </w:t>
      </w:r>
    </w:p>
    <w:p w:rsidR="00247DE4" w:rsidRPr="00E302B0" w:rsidRDefault="00247DE4" w:rsidP="00247DE4">
      <w:pPr>
        <w:tabs>
          <w:tab w:val="center" w:pos="5552"/>
          <w:tab w:val="center" w:pos="7844"/>
        </w:tabs>
        <w:spacing w:after="0" w:line="240" w:lineRule="auto"/>
        <w:ind w:right="8"/>
        <w:jc w:val="center"/>
        <w:rPr>
          <w:rFonts w:ascii="Times New Roman" w:hAnsi="Times New Roman" w:cs="Times New Roman"/>
          <w:sz w:val="24"/>
          <w:szCs w:val="24"/>
        </w:rPr>
      </w:pPr>
      <w:r w:rsidRPr="00E302B0">
        <w:rPr>
          <w:rFonts w:ascii="Times New Roman" w:hAnsi="Times New Roman" w:cs="Times New Roman"/>
          <w:sz w:val="24"/>
          <w:szCs w:val="24"/>
        </w:rPr>
        <w:t>об отказе в приеме документов, необходимых для предоставления услуги / об отказе в предоставлении услуги</w:t>
      </w:r>
    </w:p>
    <w:p w:rsidR="00247DE4" w:rsidRPr="00E302B0" w:rsidRDefault="00247DE4" w:rsidP="00247DE4">
      <w:pPr>
        <w:spacing w:after="0" w:line="240" w:lineRule="auto"/>
        <w:ind w:right="8"/>
        <w:jc w:val="center"/>
        <w:rPr>
          <w:rFonts w:ascii="Times New Roman" w:hAnsi="Times New Roman" w:cs="Times New Roman"/>
          <w:sz w:val="24"/>
          <w:szCs w:val="24"/>
        </w:rPr>
      </w:pPr>
      <w:r w:rsidRPr="00E302B0">
        <w:rPr>
          <w:rFonts w:ascii="Times New Roman" w:hAnsi="Times New Roman" w:cs="Times New Roman"/>
          <w:noProof/>
          <w:sz w:val="24"/>
          <w:szCs w:val="24"/>
        </w:rPr>
        <w:drawing>
          <wp:inline distT="0" distB="0" distL="0" distR="0">
            <wp:extent cx="2584450" cy="142875"/>
            <wp:effectExtent l="19050" t="0" r="6350" b="0"/>
            <wp:docPr id="35" name="Picture 104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025"/>
                    <pic:cNvPicPr>
                      <a:picLocks noChangeAspect="1" noChangeArrowheads="1"/>
                    </pic:cNvPicPr>
                  </pic:nvPicPr>
                  <pic:blipFill>
                    <a:blip r:embed="rId22" cstate="print"/>
                    <a:srcRect/>
                    <a:stretch>
                      <a:fillRect/>
                    </a:stretch>
                  </pic:blipFill>
                  <pic:spPr bwMode="auto">
                    <a:xfrm>
                      <a:off x="0" y="0"/>
                      <a:ext cx="2584450" cy="142875"/>
                    </a:xfrm>
                    <a:prstGeom prst="rect">
                      <a:avLst/>
                    </a:prstGeom>
                    <a:noFill/>
                    <a:ln w="9525">
                      <a:noFill/>
                      <a:miter lim="800000"/>
                      <a:headEnd/>
                      <a:tailEnd/>
                    </a:ln>
                  </pic:spPr>
                </pic:pic>
              </a:graphicData>
            </a:graphic>
          </wp:inline>
        </w:drawing>
      </w:r>
    </w:p>
    <w:p w:rsidR="00247DE4" w:rsidRPr="00E302B0" w:rsidRDefault="00247DE4" w:rsidP="00247DE4">
      <w:pPr>
        <w:spacing w:after="0" w:line="240" w:lineRule="auto"/>
        <w:ind w:right="8"/>
        <w:jc w:val="center"/>
        <w:rPr>
          <w:rFonts w:ascii="Times New Roman" w:hAnsi="Times New Roman" w:cs="Times New Roman"/>
          <w:sz w:val="24"/>
          <w:szCs w:val="24"/>
        </w:rPr>
      </w:pPr>
      <w:r w:rsidRPr="00E302B0">
        <w:rPr>
          <w:rFonts w:ascii="Times New Roman" w:hAnsi="Times New Roman" w:cs="Times New Roman"/>
          <w:sz w:val="24"/>
          <w:szCs w:val="24"/>
        </w:rPr>
        <w:t>(номер и дата решения)</w:t>
      </w:r>
    </w:p>
    <w:p w:rsidR="00247DE4" w:rsidRPr="00E302B0" w:rsidRDefault="00247DE4" w:rsidP="00247DE4">
      <w:pPr>
        <w:spacing w:after="0" w:line="240" w:lineRule="auto"/>
        <w:ind w:right="8"/>
        <w:jc w:val="center"/>
        <w:rPr>
          <w:rFonts w:ascii="Times New Roman" w:hAnsi="Times New Roman" w:cs="Times New Roman"/>
          <w:sz w:val="24"/>
          <w:szCs w:val="24"/>
        </w:rPr>
      </w:pPr>
    </w:p>
    <w:p w:rsidR="00247DE4" w:rsidRPr="00E302B0" w:rsidRDefault="00247DE4" w:rsidP="00CA5EAB">
      <w:pPr>
        <w:spacing w:after="0" w:line="240" w:lineRule="auto"/>
        <w:ind w:right="8"/>
        <w:jc w:val="both"/>
        <w:rPr>
          <w:rFonts w:ascii="Times New Roman" w:hAnsi="Times New Roman" w:cs="Times New Roman"/>
          <w:sz w:val="24"/>
          <w:szCs w:val="24"/>
        </w:rPr>
      </w:pPr>
      <w:r w:rsidRPr="00E302B0">
        <w:rPr>
          <w:rFonts w:ascii="Times New Roman" w:hAnsi="Times New Roman" w:cs="Times New Roman"/>
          <w:sz w:val="24"/>
          <w:szCs w:val="24"/>
        </w:rPr>
        <w:t>По результатам рассмотрения заявления по услуге «Выдача разрешения на право вырубки зеленых насаждений» __________ от ___________ и приложенных к нему документов, органом, уполномоченным на предоставление услуги принято решение об отказе в приеме документов, необходимых для предоставления услуги /об отказе в предоставлении услуги, по следующим основаниям:</w:t>
      </w:r>
    </w:p>
    <w:p w:rsidR="00247DE4" w:rsidRPr="00E302B0" w:rsidRDefault="00247DE4" w:rsidP="00CA5EAB">
      <w:pPr>
        <w:spacing w:after="0" w:line="240" w:lineRule="auto"/>
        <w:ind w:right="8"/>
        <w:jc w:val="both"/>
        <w:rPr>
          <w:rFonts w:ascii="Times New Roman" w:hAnsi="Times New Roman" w:cs="Times New Roman"/>
          <w:sz w:val="24"/>
          <w:szCs w:val="24"/>
        </w:rPr>
      </w:pPr>
      <w:r w:rsidRPr="00E302B0">
        <w:rPr>
          <w:rFonts w:ascii="Times New Roman" w:hAnsi="Times New Roman" w:cs="Times New Roman"/>
          <w:sz w:val="24"/>
          <w:szCs w:val="24"/>
        </w:rPr>
        <w:t>_______________________________________</w:t>
      </w:r>
      <w:r w:rsidR="00CA5EAB" w:rsidRPr="00E302B0">
        <w:rPr>
          <w:rFonts w:ascii="Times New Roman" w:hAnsi="Times New Roman" w:cs="Times New Roman"/>
          <w:sz w:val="24"/>
          <w:szCs w:val="24"/>
        </w:rPr>
        <w:t>__________________________</w:t>
      </w:r>
      <w:r w:rsidRPr="00E302B0">
        <w:rPr>
          <w:rFonts w:ascii="Times New Roman" w:hAnsi="Times New Roman" w:cs="Times New Roman"/>
          <w:sz w:val="24"/>
          <w:szCs w:val="24"/>
        </w:rPr>
        <w:t>_.</w:t>
      </w:r>
    </w:p>
    <w:p w:rsidR="00247DE4" w:rsidRPr="00E302B0" w:rsidRDefault="00247DE4" w:rsidP="00CA5EAB">
      <w:pPr>
        <w:spacing w:after="0" w:line="240" w:lineRule="auto"/>
        <w:ind w:right="8"/>
        <w:jc w:val="both"/>
        <w:rPr>
          <w:rFonts w:ascii="Times New Roman" w:hAnsi="Times New Roman" w:cs="Times New Roman"/>
          <w:sz w:val="24"/>
          <w:szCs w:val="24"/>
        </w:rPr>
      </w:pPr>
      <w:r w:rsidRPr="00E302B0">
        <w:rPr>
          <w:rFonts w:ascii="Times New Roman" w:hAnsi="Times New Roman" w:cs="Times New Roman"/>
          <w:sz w:val="24"/>
          <w:szCs w:val="24"/>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CA5EAB" w:rsidRPr="00E302B0" w:rsidRDefault="00247DE4" w:rsidP="00CA5EAB">
      <w:pPr>
        <w:spacing w:after="0" w:line="240" w:lineRule="auto"/>
        <w:ind w:right="8"/>
        <w:jc w:val="both"/>
        <w:rPr>
          <w:rFonts w:ascii="Times New Roman" w:hAnsi="Times New Roman" w:cs="Times New Roman"/>
          <w:sz w:val="24"/>
          <w:szCs w:val="24"/>
        </w:rPr>
      </w:pPr>
      <w:r w:rsidRPr="00E302B0">
        <w:rPr>
          <w:rFonts w:ascii="Times New Roman" w:hAnsi="Times New Roman" w:cs="Times New Roman"/>
          <w:sz w:val="24"/>
          <w:szCs w:val="24"/>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CA5EAB" w:rsidRPr="00E302B0" w:rsidRDefault="00CA5EAB" w:rsidP="00CA5EAB">
      <w:pPr>
        <w:spacing w:after="0" w:line="240" w:lineRule="auto"/>
        <w:ind w:right="8"/>
        <w:jc w:val="both"/>
        <w:rPr>
          <w:rFonts w:ascii="Times New Roman" w:hAnsi="Times New Roman" w:cs="Times New Roman"/>
          <w:sz w:val="24"/>
          <w:szCs w:val="24"/>
        </w:rPr>
      </w:pPr>
    </w:p>
    <w:tbl>
      <w:tblPr>
        <w:tblW w:w="9356" w:type="dxa"/>
        <w:tblInd w:w="487" w:type="dxa"/>
        <w:tblCellMar>
          <w:top w:w="73" w:type="dxa"/>
          <w:left w:w="487" w:type="dxa"/>
          <w:right w:w="493" w:type="dxa"/>
        </w:tblCellMar>
        <w:tblLook w:val="04A0"/>
      </w:tblPr>
      <w:tblGrid>
        <w:gridCol w:w="5077"/>
        <w:gridCol w:w="4279"/>
      </w:tblGrid>
      <w:tr w:rsidR="00247DE4" w:rsidRPr="00E302B0" w:rsidTr="00CA5EAB">
        <w:trPr>
          <w:trHeight w:val="464"/>
        </w:trPr>
        <w:tc>
          <w:tcPr>
            <w:tcW w:w="5077" w:type="dxa"/>
            <w:shd w:val="clear" w:color="auto" w:fill="auto"/>
          </w:tcPr>
          <w:p w:rsidR="00247DE4" w:rsidRPr="00E302B0" w:rsidRDefault="00247DE4" w:rsidP="00BC2B32">
            <w:pPr>
              <w:spacing w:after="0" w:line="240" w:lineRule="auto"/>
              <w:ind w:left="-415" w:right="8"/>
              <w:jc w:val="center"/>
              <w:rPr>
                <w:rFonts w:ascii="Times New Roman" w:hAnsi="Times New Roman" w:cs="Times New Roman"/>
                <w:sz w:val="24"/>
                <w:szCs w:val="24"/>
              </w:rPr>
            </w:pPr>
            <w:r w:rsidRPr="00E302B0">
              <w:rPr>
                <w:rFonts w:ascii="Times New Roman" w:hAnsi="Times New Roman" w:cs="Times New Roman"/>
                <w:sz w:val="24"/>
                <w:szCs w:val="24"/>
              </w:rPr>
              <w:t>(Ф.И.О. должность уполномоченного сотрудника)</w:t>
            </w:r>
          </w:p>
        </w:tc>
        <w:tc>
          <w:tcPr>
            <w:tcW w:w="4279" w:type="dxa"/>
            <w:shd w:val="clear" w:color="auto" w:fill="auto"/>
          </w:tcPr>
          <w:p w:rsidR="00247DE4" w:rsidRPr="00E302B0" w:rsidRDefault="00247DE4" w:rsidP="00BC2B32">
            <w:pPr>
              <w:spacing w:after="0" w:line="240" w:lineRule="auto"/>
              <w:ind w:right="8"/>
              <w:jc w:val="center"/>
              <w:rPr>
                <w:rFonts w:ascii="Times New Roman" w:hAnsi="Times New Roman" w:cs="Times New Roman"/>
                <w:sz w:val="24"/>
                <w:szCs w:val="24"/>
              </w:rPr>
            </w:pPr>
            <w:r w:rsidRPr="00E302B0">
              <w:rPr>
                <w:rFonts w:ascii="Times New Roman" w:hAnsi="Times New Roman" w:cs="Times New Roman"/>
                <w:sz w:val="24"/>
                <w:szCs w:val="24"/>
              </w:rPr>
              <w:t>Сведения об электронной подписи</w:t>
            </w:r>
          </w:p>
        </w:tc>
      </w:tr>
    </w:tbl>
    <w:p w:rsidR="00247DE4" w:rsidRPr="00E302B0" w:rsidRDefault="00247DE4" w:rsidP="00247DE4">
      <w:pPr>
        <w:spacing w:after="0" w:line="240" w:lineRule="auto"/>
        <w:ind w:right="8"/>
        <w:rPr>
          <w:rFonts w:ascii="Times New Roman" w:hAnsi="Times New Roman" w:cs="Times New Roman"/>
          <w:sz w:val="24"/>
          <w:szCs w:val="24"/>
        </w:rPr>
        <w:sectPr w:rsidR="00247DE4" w:rsidRPr="00E302B0" w:rsidSect="00CA5EAB">
          <w:footnotePr>
            <w:numRestart w:val="eachPage"/>
          </w:footnotePr>
          <w:pgSz w:w="11906" w:h="16838"/>
          <w:pgMar w:top="993" w:right="850" w:bottom="1134" w:left="1701" w:header="720" w:footer="720" w:gutter="0"/>
          <w:cols w:space="720"/>
          <w:docGrid w:linePitch="299"/>
        </w:sectPr>
      </w:pPr>
    </w:p>
    <w:p w:rsidR="00247DE4" w:rsidRPr="00E302B0" w:rsidRDefault="00247DE4" w:rsidP="00CA5EAB">
      <w:pPr>
        <w:widowControl w:val="0"/>
        <w:autoSpaceDE w:val="0"/>
        <w:autoSpaceDN w:val="0"/>
        <w:spacing w:after="0" w:line="240" w:lineRule="auto"/>
        <w:ind w:left="5387" w:right="8"/>
        <w:jc w:val="both"/>
        <w:outlineLvl w:val="0"/>
        <w:rPr>
          <w:rFonts w:ascii="Times New Roman" w:hAnsi="Times New Roman" w:cs="Times New Roman"/>
          <w:sz w:val="24"/>
          <w:szCs w:val="24"/>
        </w:rPr>
      </w:pPr>
      <w:r w:rsidRPr="00E302B0">
        <w:rPr>
          <w:rFonts w:ascii="Times New Roman" w:hAnsi="Times New Roman" w:cs="Times New Roman"/>
          <w:sz w:val="24"/>
          <w:szCs w:val="24"/>
        </w:rPr>
        <w:lastRenderedPageBreak/>
        <w:t>Приложение 3 к административному регламенту предоставления муниципальной услуги «Выдача разрешений на право вырубки зеленых насаждений»</w:t>
      </w:r>
    </w:p>
    <w:p w:rsidR="00247DE4" w:rsidRPr="00E302B0" w:rsidRDefault="00247DE4" w:rsidP="00CA5EAB">
      <w:pPr>
        <w:spacing w:after="0" w:line="240" w:lineRule="auto"/>
        <w:ind w:right="8"/>
        <w:rPr>
          <w:rFonts w:ascii="Times New Roman" w:hAnsi="Times New Roman" w:cs="Times New Roman"/>
          <w:sz w:val="24"/>
          <w:szCs w:val="24"/>
        </w:rPr>
      </w:pPr>
    </w:p>
    <w:p w:rsidR="00247DE4" w:rsidRPr="00E302B0" w:rsidRDefault="00247DE4" w:rsidP="00247DE4">
      <w:pPr>
        <w:tabs>
          <w:tab w:val="center" w:pos="5552"/>
          <w:tab w:val="center" w:pos="7844"/>
        </w:tabs>
        <w:spacing w:after="0" w:line="240" w:lineRule="auto"/>
        <w:ind w:right="8"/>
        <w:jc w:val="center"/>
        <w:rPr>
          <w:rFonts w:ascii="Times New Roman" w:hAnsi="Times New Roman" w:cs="Times New Roman"/>
          <w:sz w:val="24"/>
          <w:szCs w:val="24"/>
        </w:rPr>
      </w:pPr>
      <w:r w:rsidRPr="00E302B0">
        <w:rPr>
          <w:rFonts w:ascii="Times New Roman" w:hAnsi="Times New Roman" w:cs="Times New Roman"/>
          <w:sz w:val="24"/>
          <w:szCs w:val="24"/>
        </w:rPr>
        <w:t>Перечень административных процедур</w:t>
      </w:r>
    </w:p>
    <w:p w:rsidR="00247DE4" w:rsidRPr="00E302B0" w:rsidRDefault="00247DE4" w:rsidP="00247DE4">
      <w:pPr>
        <w:spacing w:after="0" w:line="240" w:lineRule="auto"/>
        <w:ind w:right="8"/>
        <w:rPr>
          <w:rFonts w:ascii="Times New Roman" w:hAnsi="Times New Roman" w:cs="Times New Roman"/>
          <w:sz w:val="24"/>
          <w:szCs w:val="24"/>
        </w:rPr>
      </w:pPr>
    </w:p>
    <w:tbl>
      <w:tblPr>
        <w:tblW w:w="10476" w:type="dxa"/>
        <w:tblInd w:w="-969" w:type="dxa"/>
        <w:tblCellMar>
          <w:top w:w="4" w:type="dxa"/>
          <w:left w:w="76" w:type="dxa"/>
          <w:right w:w="93" w:type="dxa"/>
        </w:tblCellMar>
        <w:tblLook w:val="04A0"/>
      </w:tblPr>
      <w:tblGrid>
        <w:gridCol w:w="601"/>
        <w:gridCol w:w="2877"/>
        <w:gridCol w:w="2210"/>
        <w:gridCol w:w="2877"/>
        <w:gridCol w:w="1911"/>
      </w:tblGrid>
      <w:tr w:rsidR="00247DE4" w:rsidRPr="00E302B0" w:rsidTr="00BC2B32">
        <w:trPr>
          <w:trHeight w:val="1114"/>
        </w:trPr>
        <w:tc>
          <w:tcPr>
            <w:tcW w:w="601" w:type="dxa"/>
            <w:tcBorders>
              <w:top w:val="single" w:sz="2" w:space="0" w:color="000000"/>
              <w:left w:val="single" w:sz="2" w:space="0" w:color="000000"/>
              <w:bottom w:val="single" w:sz="2" w:space="0" w:color="000000"/>
              <w:right w:val="single" w:sz="2" w:space="0" w:color="000000"/>
            </w:tcBorders>
            <w:shd w:val="clear" w:color="auto" w:fill="auto"/>
          </w:tcPr>
          <w:p w:rsidR="00247DE4" w:rsidRPr="00E302B0" w:rsidRDefault="00247DE4" w:rsidP="00CA5EAB">
            <w:pPr>
              <w:spacing w:after="0" w:line="240" w:lineRule="auto"/>
              <w:ind w:right="8"/>
              <w:jc w:val="center"/>
              <w:rPr>
                <w:rFonts w:ascii="Times New Roman" w:hAnsi="Times New Roman" w:cs="Times New Roman"/>
                <w:sz w:val="24"/>
                <w:szCs w:val="24"/>
              </w:rPr>
            </w:pPr>
            <w:r w:rsidRPr="00E302B0">
              <w:rPr>
                <w:rFonts w:ascii="Times New Roman" w:hAnsi="Times New Roman" w:cs="Times New Roman"/>
                <w:sz w:val="24"/>
                <w:szCs w:val="24"/>
              </w:rPr>
              <w:t>№ п/п</w:t>
            </w:r>
          </w:p>
        </w:tc>
        <w:tc>
          <w:tcPr>
            <w:tcW w:w="2877" w:type="dxa"/>
            <w:tcBorders>
              <w:top w:val="single" w:sz="2" w:space="0" w:color="000000"/>
              <w:left w:val="single" w:sz="2" w:space="0" w:color="000000"/>
              <w:bottom w:val="single" w:sz="2" w:space="0" w:color="000000"/>
              <w:right w:val="single" w:sz="2" w:space="0" w:color="000000"/>
            </w:tcBorders>
            <w:shd w:val="clear" w:color="auto" w:fill="auto"/>
          </w:tcPr>
          <w:p w:rsidR="00247DE4" w:rsidRPr="00E302B0" w:rsidRDefault="00247DE4" w:rsidP="00CA5EAB">
            <w:pPr>
              <w:spacing w:after="0" w:line="240" w:lineRule="auto"/>
              <w:ind w:right="8"/>
              <w:jc w:val="center"/>
              <w:rPr>
                <w:rFonts w:ascii="Times New Roman" w:hAnsi="Times New Roman" w:cs="Times New Roman"/>
                <w:sz w:val="24"/>
                <w:szCs w:val="24"/>
              </w:rPr>
            </w:pPr>
            <w:r w:rsidRPr="00E302B0">
              <w:rPr>
                <w:rFonts w:ascii="Times New Roman" w:hAnsi="Times New Roman" w:cs="Times New Roman"/>
                <w:sz w:val="24"/>
                <w:szCs w:val="24"/>
              </w:rPr>
              <w:t>Место</w:t>
            </w:r>
          </w:p>
          <w:p w:rsidR="00247DE4" w:rsidRPr="00E302B0" w:rsidRDefault="00247DE4" w:rsidP="00CA5EAB">
            <w:pPr>
              <w:spacing w:after="0" w:line="240" w:lineRule="auto"/>
              <w:ind w:right="8"/>
              <w:jc w:val="center"/>
              <w:rPr>
                <w:rFonts w:ascii="Times New Roman" w:hAnsi="Times New Roman" w:cs="Times New Roman"/>
                <w:sz w:val="24"/>
                <w:szCs w:val="24"/>
              </w:rPr>
            </w:pPr>
            <w:r w:rsidRPr="00E302B0">
              <w:rPr>
                <w:rFonts w:ascii="Times New Roman" w:hAnsi="Times New Roman" w:cs="Times New Roman"/>
                <w:sz w:val="24"/>
                <w:szCs w:val="24"/>
              </w:rPr>
              <w:t>выполнения действия! используемая ИС</w:t>
            </w:r>
          </w:p>
        </w:tc>
        <w:tc>
          <w:tcPr>
            <w:tcW w:w="2210" w:type="dxa"/>
            <w:tcBorders>
              <w:top w:val="single" w:sz="2" w:space="0" w:color="000000"/>
              <w:left w:val="single" w:sz="2" w:space="0" w:color="000000"/>
              <w:bottom w:val="single" w:sz="2" w:space="0" w:color="000000"/>
              <w:right w:val="single" w:sz="2" w:space="0" w:color="000000"/>
            </w:tcBorders>
            <w:shd w:val="clear" w:color="auto" w:fill="auto"/>
          </w:tcPr>
          <w:p w:rsidR="00247DE4" w:rsidRPr="00E302B0" w:rsidRDefault="00247DE4" w:rsidP="00CA5EAB">
            <w:pPr>
              <w:spacing w:after="0" w:line="240" w:lineRule="auto"/>
              <w:ind w:right="8"/>
              <w:jc w:val="center"/>
              <w:rPr>
                <w:rFonts w:ascii="Times New Roman" w:hAnsi="Times New Roman" w:cs="Times New Roman"/>
                <w:sz w:val="24"/>
                <w:szCs w:val="24"/>
              </w:rPr>
            </w:pPr>
            <w:r w:rsidRPr="00E302B0">
              <w:rPr>
                <w:rFonts w:ascii="Times New Roman" w:hAnsi="Times New Roman" w:cs="Times New Roman"/>
                <w:sz w:val="24"/>
                <w:szCs w:val="24"/>
              </w:rPr>
              <w:t>Процедуры</w:t>
            </w:r>
          </w:p>
        </w:tc>
        <w:tc>
          <w:tcPr>
            <w:tcW w:w="2877" w:type="dxa"/>
            <w:tcBorders>
              <w:top w:val="single" w:sz="2" w:space="0" w:color="000000"/>
              <w:left w:val="single" w:sz="2" w:space="0" w:color="000000"/>
              <w:bottom w:val="single" w:sz="2" w:space="0" w:color="000000"/>
              <w:right w:val="single" w:sz="2" w:space="0" w:color="000000"/>
            </w:tcBorders>
            <w:shd w:val="clear" w:color="auto" w:fill="auto"/>
          </w:tcPr>
          <w:p w:rsidR="00247DE4" w:rsidRPr="00E302B0" w:rsidRDefault="00247DE4" w:rsidP="00CA5EAB">
            <w:pPr>
              <w:spacing w:after="0" w:line="240" w:lineRule="auto"/>
              <w:ind w:right="8"/>
              <w:jc w:val="center"/>
              <w:rPr>
                <w:rFonts w:ascii="Times New Roman" w:hAnsi="Times New Roman" w:cs="Times New Roman"/>
                <w:sz w:val="24"/>
                <w:szCs w:val="24"/>
              </w:rPr>
            </w:pPr>
            <w:r w:rsidRPr="00E302B0">
              <w:rPr>
                <w:rFonts w:ascii="Times New Roman" w:hAnsi="Times New Roman" w:cs="Times New Roman"/>
                <w:sz w:val="24"/>
                <w:szCs w:val="24"/>
              </w:rPr>
              <w:t>Действия</w:t>
            </w:r>
          </w:p>
        </w:tc>
        <w:tc>
          <w:tcPr>
            <w:tcW w:w="1911" w:type="dxa"/>
            <w:tcBorders>
              <w:top w:val="single" w:sz="2" w:space="0" w:color="000000"/>
              <w:left w:val="single" w:sz="2" w:space="0" w:color="000000"/>
              <w:bottom w:val="single" w:sz="2" w:space="0" w:color="000000"/>
              <w:right w:val="single" w:sz="2" w:space="0" w:color="000000"/>
            </w:tcBorders>
            <w:shd w:val="clear" w:color="auto" w:fill="auto"/>
          </w:tcPr>
          <w:p w:rsidR="00247DE4" w:rsidRPr="00E302B0" w:rsidRDefault="00247DE4" w:rsidP="00CA5EAB">
            <w:pPr>
              <w:spacing w:after="0" w:line="240" w:lineRule="auto"/>
              <w:ind w:right="8"/>
              <w:jc w:val="center"/>
              <w:rPr>
                <w:rFonts w:ascii="Times New Roman" w:hAnsi="Times New Roman" w:cs="Times New Roman"/>
                <w:sz w:val="24"/>
                <w:szCs w:val="24"/>
              </w:rPr>
            </w:pPr>
            <w:r w:rsidRPr="00E302B0">
              <w:rPr>
                <w:rFonts w:ascii="Times New Roman" w:hAnsi="Times New Roman" w:cs="Times New Roman"/>
                <w:sz w:val="24"/>
                <w:szCs w:val="24"/>
              </w:rPr>
              <w:t>Максимальный срок</w:t>
            </w:r>
          </w:p>
        </w:tc>
      </w:tr>
      <w:tr w:rsidR="00247DE4" w:rsidRPr="00E302B0" w:rsidTr="00BC2B32">
        <w:trPr>
          <w:trHeight w:val="290"/>
        </w:trPr>
        <w:tc>
          <w:tcPr>
            <w:tcW w:w="601" w:type="dxa"/>
            <w:tcBorders>
              <w:top w:val="single" w:sz="2" w:space="0" w:color="000000"/>
              <w:left w:val="single" w:sz="2" w:space="0" w:color="000000"/>
              <w:bottom w:val="single" w:sz="2" w:space="0" w:color="000000"/>
              <w:right w:val="single" w:sz="2" w:space="0" w:color="000000"/>
            </w:tcBorders>
            <w:shd w:val="clear" w:color="auto" w:fill="auto"/>
          </w:tcPr>
          <w:p w:rsidR="00247DE4" w:rsidRPr="00E302B0" w:rsidRDefault="00247DE4" w:rsidP="00BC2B32">
            <w:pPr>
              <w:spacing w:after="0" w:line="240" w:lineRule="auto"/>
              <w:ind w:right="8"/>
              <w:jc w:val="center"/>
              <w:rPr>
                <w:rFonts w:ascii="Times New Roman" w:hAnsi="Times New Roman" w:cs="Times New Roman"/>
                <w:sz w:val="24"/>
                <w:szCs w:val="24"/>
              </w:rPr>
            </w:pPr>
            <w:r w:rsidRPr="00E302B0">
              <w:rPr>
                <w:rFonts w:ascii="Times New Roman" w:hAnsi="Times New Roman" w:cs="Times New Roman"/>
                <w:sz w:val="24"/>
                <w:szCs w:val="24"/>
              </w:rPr>
              <w:t>1</w:t>
            </w:r>
          </w:p>
        </w:tc>
        <w:tc>
          <w:tcPr>
            <w:tcW w:w="2877" w:type="dxa"/>
            <w:tcBorders>
              <w:top w:val="single" w:sz="2" w:space="0" w:color="000000"/>
              <w:left w:val="single" w:sz="2" w:space="0" w:color="000000"/>
              <w:bottom w:val="single" w:sz="2" w:space="0" w:color="000000"/>
              <w:right w:val="single" w:sz="2" w:space="0" w:color="000000"/>
            </w:tcBorders>
            <w:shd w:val="clear" w:color="auto" w:fill="auto"/>
          </w:tcPr>
          <w:p w:rsidR="00247DE4" w:rsidRPr="00E302B0" w:rsidRDefault="00247DE4" w:rsidP="00BC2B32">
            <w:pPr>
              <w:spacing w:after="0" w:line="240" w:lineRule="auto"/>
              <w:ind w:right="8"/>
              <w:jc w:val="center"/>
              <w:rPr>
                <w:rFonts w:ascii="Times New Roman" w:hAnsi="Times New Roman" w:cs="Times New Roman"/>
                <w:sz w:val="24"/>
                <w:szCs w:val="24"/>
              </w:rPr>
            </w:pPr>
            <w:r w:rsidRPr="00E302B0">
              <w:rPr>
                <w:rFonts w:ascii="Times New Roman" w:hAnsi="Times New Roman" w:cs="Times New Roman"/>
                <w:sz w:val="24"/>
                <w:szCs w:val="24"/>
              </w:rPr>
              <w:t>2</w:t>
            </w:r>
          </w:p>
        </w:tc>
        <w:tc>
          <w:tcPr>
            <w:tcW w:w="2210" w:type="dxa"/>
            <w:tcBorders>
              <w:top w:val="single" w:sz="2" w:space="0" w:color="000000"/>
              <w:left w:val="single" w:sz="2" w:space="0" w:color="000000"/>
              <w:bottom w:val="single" w:sz="2" w:space="0" w:color="000000"/>
              <w:right w:val="single" w:sz="2" w:space="0" w:color="000000"/>
            </w:tcBorders>
            <w:shd w:val="clear" w:color="auto" w:fill="auto"/>
          </w:tcPr>
          <w:p w:rsidR="00247DE4" w:rsidRPr="00E302B0" w:rsidRDefault="00CA5EAB" w:rsidP="00BC2B32">
            <w:pPr>
              <w:spacing w:after="0" w:line="240" w:lineRule="auto"/>
              <w:ind w:right="8"/>
              <w:jc w:val="center"/>
              <w:rPr>
                <w:rFonts w:ascii="Times New Roman" w:hAnsi="Times New Roman" w:cs="Times New Roman"/>
                <w:sz w:val="24"/>
                <w:szCs w:val="24"/>
              </w:rPr>
            </w:pPr>
            <w:r w:rsidRPr="00E302B0">
              <w:rPr>
                <w:rFonts w:ascii="Times New Roman" w:hAnsi="Times New Roman" w:cs="Times New Roman"/>
                <w:sz w:val="24"/>
                <w:szCs w:val="24"/>
              </w:rPr>
              <w:t>3</w:t>
            </w:r>
          </w:p>
        </w:tc>
        <w:tc>
          <w:tcPr>
            <w:tcW w:w="2877" w:type="dxa"/>
            <w:tcBorders>
              <w:top w:val="single" w:sz="2" w:space="0" w:color="000000"/>
              <w:left w:val="single" w:sz="2" w:space="0" w:color="000000"/>
              <w:bottom w:val="single" w:sz="2" w:space="0" w:color="000000"/>
              <w:right w:val="single" w:sz="2" w:space="0" w:color="000000"/>
            </w:tcBorders>
            <w:shd w:val="clear" w:color="auto" w:fill="auto"/>
          </w:tcPr>
          <w:p w:rsidR="00247DE4" w:rsidRPr="00E302B0" w:rsidRDefault="00247DE4" w:rsidP="00BC2B32">
            <w:pPr>
              <w:spacing w:after="0" w:line="240" w:lineRule="auto"/>
              <w:ind w:right="8"/>
              <w:jc w:val="center"/>
              <w:rPr>
                <w:rFonts w:ascii="Times New Roman" w:hAnsi="Times New Roman" w:cs="Times New Roman"/>
                <w:sz w:val="24"/>
                <w:szCs w:val="24"/>
              </w:rPr>
            </w:pPr>
            <w:r w:rsidRPr="00E302B0">
              <w:rPr>
                <w:rFonts w:ascii="Times New Roman" w:hAnsi="Times New Roman" w:cs="Times New Roman"/>
                <w:sz w:val="24"/>
                <w:szCs w:val="24"/>
              </w:rPr>
              <w:t>4</w:t>
            </w:r>
          </w:p>
        </w:tc>
        <w:tc>
          <w:tcPr>
            <w:tcW w:w="1911" w:type="dxa"/>
            <w:tcBorders>
              <w:top w:val="single" w:sz="2" w:space="0" w:color="000000"/>
              <w:left w:val="single" w:sz="2" w:space="0" w:color="000000"/>
              <w:bottom w:val="single" w:sz="2" w:space="0" w:color="000000"/>
              <w:right w:val="single" w:sz="2" w:space="0" w:color="000000"/>
            </w:tcBorders>
            <w:shd w:val="clear" w:color="auto" w:fill="auto"/>
          </w:tcPr>
          <w:p w:rsidR="00247DE4" w:rsidRPr="00E302B0" w:rsidRDefault="00247DE4" w:rsidP="00BC2B32">
            <w:pPr>
              <w:spacing w:after="0" w:line="240" w:lineRule="auto"/>
              <w:ind w:right="8"/>
              <w:jc w:val="center"/>
              <w:rPr>
                <w:rFonts w:ascii="Times New Roman" w:hAnsi="Times New Roman" w:cs="Times New Roman"/>
                <w:sz w:val="24"/>
                <w:szCs w:val="24"/>
              </w:rPr>
            </w:pPr>
            <w:r w:rsidRPr="00E302B0">
              <w:rPr>
                <w:rFonts w:ascii="Times New Roman" w:hAnsi="Times New Roman" w:cs="Times New Roman"/>
                <w:sz w:val="24"/>
                <w:szCs w:val="24"/>
              </w:rPr>
              <w:t>5</w:t>
            </w:r>
          </w:p>
        </w:tc>
      </w:tr>
      <w:tr w:rsidR="00247DE4" w:rsidRPr="00E302B0" w:rsidTr="00BC2B32">
        <w:trPr>
          <w:trHeight w:val="557"/>
        </w:trPr>
        <w:tc>
          <w:tcPr>
            <w:tcW w:w="6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247DE4" w:rsidRPr="00E302B0" w:rsidRDefault="00247DE4" w:rsidP="00BC2B32">
            <w:pPr>
              <w:spacing w:after="0" w:line="240" w:lineRule="auto"/>
              <w:ind w:right="8"/>
              <w:jc w:val="center"/>
              <w:rPr>
                <w:rFonts w:ascii="Times New Roman" w:hAnsi="Times New Roman" w:cs="Times New Roman"/>
                <w:sz w:val="24"/>
                <w:szCs w:val="24"/>
              </w:rPr>
            </w:pPr>
            <w:r w:rsidRPr="00E302B0">
              <w:rPr>
                <w:rFonts w:ascii="Times New Roman" w:hAnsi="Times New Roman" w:cs="Times New Roman"/>
                <w:sz w:val="24"/>
                <w:szCs w:val="24"/>
              </w:rPr>
              <w:t>1</w:t>
            </w:r>
          </w:p>
        </w:tc>
        <w:tc>
          <w:tcPr>
            <w:tcW w:w="28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247DE4" w:rsidRPr="00E302B0" w:rsidRDefault="00247DE4" w:rsidP="00BC2B32">
            <w:pPr>
              <w:spacing w:after="0" w:line="240" w:lineRule="auto"/>
              <w:ind w:right="8"/>
              <w:rPr>
                <w:rFonts w:ascii="Times New Roman" w:hAnsi="Times New Roman" w:cs="Times New Roman"/>
                <w:sz w:val="24"/>
                <w:szCs w:val="24"/>
              </w:rPr>
            </w:pPr>
            <w:r w:rsidRPr="00E302B0">
              <w:rPr>
                <w:rFonts w:ascii="Times New Roman" w:hAnsi="Times New Roman" w:cs="Times New Roman"/>
                <w:sz w:val="24"/>
                <w:szCs w:val="24"/>
              </w:rPr>
              <w:t>Ведомство/ПГС</w:t>
            </w:r>
          </w:p>
        </w:tc>
        <w:tc>
          <w:tcPr>
            <w:tcW w:w="2210" w:type="dxa"/>
            <w:tcBorders>
              <w:top w:val="single" w:sz="2" w:space="0" w:color="000000"/>
              <w:left w:val="single" w:sz="2" w:space="0" w:color="000000"/>
              <w:bottom w:val="single" w:sz="2" w:space="0" w:color="000000"/>
              <w:right w:val="single" w:sz="2" w:space="0" w:color="000000"/>
            </w:tcBorders>
            <w:shd w:val="clear" w:color="auto" w:fill="auto"/>
          </w:tcPr>
          <w:p w:rsidR="00247DE4" w:rsidRPr="00E302B0" w:rsidRDefault="00247DE4" w:rsidP="00BC2B32">
            <w:pPr>
              <w:spacing w:after="0" w:line="240" w:lineRule="auto"/>
              <w:ind w:right="8"/>
              <w:rPr>
                <w:rFonts w:ascii="Times New Roman" w:hAnsi="Times New Roman" w:cs="Times New Roman"/>
                <w:sz w:val="24"/>
                <w:szCs w:val="24"/>
              </w:rPr>
            </w:pPr>
            <w:r w:rsidRPr="00E302B0">
              <w:rPr>
                <w:rFonts w:ascii="Times New Roman" w:hAnsi="Times New Roman" w:cs="Times New Roman"/>
                <w:sz w:val="24"/>
                <w:szCs w:val="24"/>
              </w:rPr>
              <w:t>Проверка документов и регистрация заявления</w:t>
            </w:r>
          </w:p>
        </w:tc>
        <w:tc>
          <w:tcPr>
            <w:tcW w:w="28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247DE4" w:rsidRPr="00E302B0" w:rsidRDefault="00247DE4" w:rsidP="00BC2B32">
            <w:pPr>
              <w:spacing w:after="0" w:line="240" w:lineRule="auto"/>
              <w:ind w:right="8"/>
              <w:rPr>
                <w:rFonts w:ascii="Times New Roman" w:hAnsi="Times New Roman" w:cs="Times New Roman"/>
                <w:sz w:val="24"/>
                <w:szCs w:val="24"/>
              </w:rPr>
            </w:pPr>
            <w:r w:rsidRPr="00E302B0">
              <w:rPr>
                <w:rFonts w:ascii="Times New Roman" w:hAnsi="Times New Roman" w:cs="Times New Roman"/>
                <w:sz w:val="24"/>
                <w:szCs w:val="24"/>
              </w:rPr>
              <w:t>Контроль комплектности предоставленных документов</w:t>
            </w:r>
          </w:p>
        </w:tc>
        <w:tc>
          <w:tcPr>
            <w:tcW w:w="1911"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247DE4" w:rsidRPr="00E302B0" w:rsidRDefault="00247DE4" w:rsidP="00BC2B32">
            <w:pPr>
              <w:spacing w:after="0" w:line="240" w:lineRule="auto"/>
              <w:ind w:right="8"/>
              <w:rPr>
                <w:rFonts w:ascii="Times New Roman" w:hAnsi="Times New Roman" w:cs="Times New Roman"/>
                <w:sz w:val="24"/>
                <w:szCs w:val="24"/>
              </w:rPr>
            </w:pPr>
            <w:r w:rsidRPr="00E302B0">
              <w:rPr>
                <w:rFonts w:ascii="Times New Roman" w:hAnsi="Times New Roman" w:cs="Times New Roman"/>
                <w:sz w:val="24"/>
                <w:szCs w:val="24"/>
              </w:rPr>
              <w:t xml:space="preserve">До 1 рабочего дня </w:t>
            </w:r>
            <w:r w:rsidRPr="00E302B0">
              <w:rPr>
                <w:rFonts w:ascii="Times New Roman" w:hAnsi="Times New Roman" w:cs="Times New Roman"/>
                <w:sz w:val="24"/>
                <w:szCs w:val="24"/>
                <w:vertAlign w:val="superscript"/>
              </w:rPr>
              <w:footnoteReference w:id="2"/>
            </w:r>
          </w:p>
        </w:tc>
      </w:tr>
      <w:tr w:rsidR="00247DE4" w:rsidRPr="00E302B0" w:rsidTr="00BC2B32">
        <w:trPr>
          <w:trHeight w:val="290"/>
        </w:trPr>
        <w:tc>
          <w:tcPr>
            <w:tcW w:w="6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247DE4" w:rsidRPr="00E302B0" w:rsidRDefault="00247DE4" w:rsidP="00BC2B32">
            <w:pPr>
              <w:spacing w:after="0" w:line="240" w:lineRule="auto"/>
              <w:ind w:right="8"/>
              <w:jc w:val="center"/>
              <w:rPr>
                <w:rFonts w:ascii="Times New Roman" w:hAnsi="Times New Roman" w:cs="Times New Roman"/>
                <w:sz w:val="24"/>
                <w:szCs w:val="24"/>
              </w:rPr>
            </w:pPr>
            <w:r w:rsidRPr="00E302B0">
              <w:rPr>
                <w:rFonts w:ascii="Times New Roman" w:hAnsi="Times New Roman" w:cs="Times New Roman"/>
                <w:sz w:val="24"/>
                <w:szCs w:val="24"/>
              </w:rPr>
              <w:t>2</w:t>
            </w:r>
          </w:p>
        </w:tc>
        <w:tc>
          <w:tcPr>
            <w:tcW w:w="2877" w:type="dxa"/>
            <w:tcBorders>
              <w:top w:val="single" w:sz="2" w:space="0" w:color="000000"/>
              <w:left w:val="single" w:sz="2" w:space="0" w:color="000000"/>
              <w:bottom w:val="single" w:sz="2" w:space="0" w:color="000000"/>
              <w:right w:val="single" w:sz="2" w:space="0" w:color="000000"/>
            </w:tcBorders>
            <w:shd w:val="clear" w:color="auto" w:fill="auto"/>
          </w:tcPr>
          <w:p w:rsidR="00247DE4" w:rsidRPr="00E302B0" w:rsidRDefault="00247DE4" w:rsidP="00BC2B32">
            <w:pPr>
              <w:spacing w:after="0" w:line="240" w:lineRule="auto"/>
              <w:ind w:right="8"/>
              <w:rPr>
                <w:rFonts w:ascii="Times New Roman" w:hAnsi="Times New Roman" w:cs="Times New Roman"/>
                <w:sz w:val="24"/>
                <w:szCs w:val="24"/>
              </w:rPr>
            </w:pPr>
            <w:r w:rsidRPr="00E302B0">
              <w:rPr>
                <w:rFonts w:ascii="Times New Roman" w:hAnsi="Times New Roman" w:cs="Times New Roman"/>
                <w:sz w:val="24"/>
                <w:szCs w:val="24"/>
              </w:rPr>
              <w:t>Ведомство/ПГС</w:t>
            </w:r>
          </w:p>
        </w:tc>
        <w:tc>
          <w:tcPr>
            <w:tcW w:w="2210" w:type="dxa"/>
            <w:tcBorders>
              <w:top w:val="single" w:sz="2" w:space="0" w:color="000000"/>
              <w:left w:val="single" w:sz="2" w:space="0" w:color="000000"/>
              <w:bottom w:val="single" w:sz="2" w:space="0" w:color="000000"/>
              <w:right w:val="single" w:sz="2" w:space="0" w:color="000000"/>
            </w:tcBorders>
            <w:shd w:val="clear" w:color="auto" w:fill="auto"/>
          </w:tcPr>
          <w:p w:rsidR="00247DE4" w:rsidRPr="00E302B0" w:rsidRDefault="00247DE4" w:rsidP="00BC2B32">
            <w:pPr>
              <w:spacing w:after="0" w:line="240" w:lineRule="auto"/>
              <w:ind w:right="8"/>
              <w:rPr>
                <w:rFonts w:ascii="Times New Roman" w:hAnsi="Times New Roman" w:cs="Times New Roman"/>
                <w:sz w:val="24"/>
                <w:szCs w:val="24"/>
              </w:rPr>
            </w:pPr>
          </w:p>
        </w:tc>
        <w:tc>
          <w:tcPr>
            <w:tcW w:w="2877" w:type="dxa"/>
            <w:tcBorders>
              <w:top w:val="single" w:sz="2" w:space="0" w:color="000000"/>
              <w:left w:val="single" w:sz="2" w:space="0" w:color="000000"/>
              <w:bottom w:val="single" w:sz="2" w:space="0" w:color="000000"/>
              <w:right w:val="single" w:sz="2" w:space="0" w:color="000000"/>
            </w:tcBorders>
            <w:shd w:val="clear" w:color="auto" w:fill="auto"/>
          </w:tcPr>
          <w:p w:rsidR="00247DE4" w:rsidRPr="00E302B0" w:rsidRDefault="00247DE4" w:rsidP="00BC2B32">
            <w:pPr>
              <w:spacing w:after="0" w:line="240" w:lineRule="auto"/>
              <w:ind w:right="8"/>
              <w:rPr>
                <w:rFonts w:ascii="Times New Roman" w:hAnsi="Times New Roman" w:cs="Times New Roman"/>
                <w:sz w:val="24"/>
                <w:szCs w:val="24"/>
              </w:rPr>
            </w:pPr>
            <w:r w:rsidRPr="00E302B0">
              <w:rPr>
                <w:rFonts w:ascii="Times New Roman" w:hAnsi="Times New Roman" w:cs="Times New Roman"/>
                <w:sz w:val="24"/>
                <w:szCs w:val="24"/>
              </w:rPr>
              <w:t>Подтверждение полномочий представителя заявителя</w:t>
            </w:r>
          </w:p>
        </w:tc>
        <w:tc>
          <w:tcPr>
            <w:tcW w:w="1911" w:type="dxa"/>
            <w:vMerge/>
            <w:tcBorders>
              <w:top w:val="nil"/>
              <w:left w:val="single" w:sz="2" w:space="0" w:color="000000"/>
              <w:bottom w:val="nil"/>
              <w:right w:val="single" w:sz="2" w:space="0" w:color="000000"/>
            </w:tcBorders>
            <w:shd w:val="clear" w:color="auto" w:fill="auto"/>
          </w:tcPr>
          <w:p w:rsidR="00247DE4" w:rsidRPr="00E302B0" w:rsidRDefault="00247DE4" w:rsidP="00BC2B32">
            <w:pPr>
              <w:spacing w:after="0" w:line="240" w:lineRule="auto"/>
              <w:ind w:right="8"/>
              <w:rPr>
                <w:rFonts w:ascii="Times New Roman" w:hAnsi="Times New Roman" w:cs="Times New Roman"/>
                <w:sz w:val="24"/>
                <w:szCs w:val="24"/>
              </w:rPr>
            </w:pPr>
          </w:p>
        </w:tc>
      </w:tr>
      <w:tr w:rsidR="00247DE4" w:rsidRPr="00E302B0" w:rsidTr="00BC2B32">
        <w:trPr>
          <w:trHeight w:val="278"/>
        </w:trPr>
        <w:tc>
          <w:tcPr>
            <w:tcW w:w="6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247DE4" w:rsidRPr="00E302B0" w:rsidRDefault="00247DE4" w:rsidP="00BC2B32">
            <w:pPr>
              <w:spacing w:after="0" w:line="240" w:lineRule="auto"/>
              <w:ind w:right="8"/>
              <w:jc w:val="center"/>
              <w:rPr>
                <w:rFonts w:ascii="Times New Roman" w:hAnsi="Times New Roman" w:cs="Times New Roman"/>
                <w:sz w:val="24"/>
                <w:szCs w:val="24"/>
              </w:rPr>
            </w:pPr>
            <w:r w:rsidRPr="00E302B0">
              <w:rPr>
                <w:rFonts w:ascii="Times New Roman" w:hAnsi="Times New Roman" w:cs="Times New Roman"/>
                <w:sz w:val="24"/>
                <w:szCs w:val="24"/>
              </w:rPr>
              <w:t>3</w:t>
            </w:r>
          </w:p>
        </w:tc>
        <w:tc>
          <w:tcPr>
            <w:tcW w:w="2877" w:type="dxa"/>
            <w:tcBorders>
              <w:top w:val="single" w:sz="2" w:space="0" w:color="000000"/>
              <w:left w:val="single" w:sz="2" w:space="0" w:color="000000"/>
              <w:bottom w:val="single" w:sz="2" w:space="0" w:color="000000"/>
              <w:right w:val="single" w:sz="2" w:space="0" w:color="000000"/>
            </w:tcBorders>
            <w:shd w:val="clear" w:color="auto" w:fill="auto"/>
          </w:tcPr>
          <w:p w:rsidR="00247DE4" w:rsidRPr="00E302B0" w:rsidRDefault="00247DE4" w:rsidP="00BC2B32">
            <w:pPr>
              <w:spacing w:after="0" w:line="240" w:lineRule="auto"/>
              <w:ind w:right="8"/>
              <w:rPr>
                <w:rFonts w:ascii="Times New Roman" w:hAnsi="Times New Roman" w:cs="Times New Roman"/>
                <w:sz w:val="24"/>
                <w:szCs w:val="24"/>
              </w:rPr>
            </w:pPr>
            <w:r w:rsidRPr="00E302B0">
              <w:rPr>
                <w:rFonts w:ascii="Times New Roman" w:hAnsi="Times New Roman" w:cs="Times New Roman"/>
                <w:sz w:val="24"/>
                <w:szCs w:val="24"/>
              </w:rPr>
              <w:t>Ведомство/ПГС</w:t>
            </w:r>
          </w:p>
        </w:tc>
        <w:tc>
          <w:tcPr>
            <w:tcW w:w="2210" w:type="dxa"/>
            <w:tcBorders>
              <w:top w:val="single" w:sz="2" w:space="0" w:color="000000"/>
              <w:left w:val="single" w:sz="2" w:space="0" w:color="000000"/>
              <w:bottom w:val="single" w:sz="2" w:space="0" w:color="000000"/>
              <w:right w:val="single" w:sz="2" w:space="0" w:color="000000"/>
            </w:tcBorders>
            <w:shd w:val="clear" w:color="auto" w:fill="auto"/>
          </w:tcPr>
          <w:p w:rsidR="00247DE4" w:rsidRPr="00E302B0" w:rsidRDefault="00247DE4" w:rsidP="00BC2B32">
            <w:pPr>
              <w:spacing w:after="0" w:line="240" w:lineRule="auto"/>
              <w:ind w:right="8"/>
              <w:rPr>
                <w:rFonts w:ascii="Times New Roman" w:hAnsi="Times New Roman" w:cs="Times New Roman"/>
                <w:sz w:val="24"/>
                <w:szCs w:val="24"/>
              </w:rPr>
            </w:pPr>
          </w:p>
        </w:tc>
        <w:tc>
          <w:tcPr>
            <w:tcW w:w="2877" w:type="dxa"/>
            <w:tcBorders>
              <w:top w:val="single" w:sz="2" w:space="0" w:color="000000"/>
              <w:left w:val="single" w:sz="2" w:space="0" w:color="000000"/>
              <w:bottom w:val="single" w:sz="2" w:space="0" w:color="000000"/>
              <w:right w:val="single" w:sz="2" w:space="0" w:color="000000"/>
            </w:tcBorders>
            <w:shd w:val="clear" w:color="auto" w:fill="auto"/>
          </w:tcPr>
          <w:p w:rsidR="00247DE4" w:rsidRPr="00E302B0" w:rsidRDefault="00CA5EAB" w:rsidP="00BC2B32">
            <w:pPr>
              <w:spacing w:after="0" w:line="240" w:lineRule="auto"/>
              <w:ind w:right="8"/>
              <w:rPr>
                <w:rFonts w:ascii="Times New Roman" w:hAnsi="Times New Roman" w:cs="Times New Roman"/>
                <w:sz w:val="24"/>
                <w:szCs w:val="24"/>
              </w:rPr>
            </w:pPr>
            <w:r w:rsidRPr="00E302B0">
              <w:rPr>
                <w:rFonts w:ascii="Times New Roman" w:hAnsi="Times New Roman" w:cs="Times New Roman"/>
                <w:sz w:val="24"/>
                <w:szCs w:val="24"/>
              </w:rPr>
              <w:t>Регистр</w:t>
            </w:r>
            <w:r w:rsidR="00247DE4" w:rsidRPr="00E302B0">
              <w:rPr>
                <w:rFonts w:ascii="Times New Roman" w:hAnsi="Times New Roman" w:cs="Times New Roman"/>
                <w:sz w:val="24"/>
                <w:szCs w:val="24"/>
              </w:rPr>
              <w:t>ация заявления</w:t>
            </w:r>
          </w:p>
        </w:tc>
        <w:tc>
          <w:tcPr>
            <w:tcW w:w="1911" w:type="dxa"/>
            <w:vMerge/>
            <w:tcBorders>
              <w:top w:val="nil"/>
              <w:left w:val="single" w:sz="2" w:space="0" w:color="000000"/>
              <w:bottom w:val="nil"/>
              <w:right w:val="single" w:sz="2" w:space="0" w:color="000000"/>
            </w:tcBorders>
            <w:shd w:val="clear" w:color="auto" w:fill="auto"/>
          </w:tcPr>
          <w:p w:rsidR="00247DE4" w:rsidRPr="00E302B0" w:rsidRDefault="00247DE4" w:rsidP="00BC2B32">
            <w:pPr>
              <w:spacing w:after="0" w:line="240" w:lineRule="auto"/>
              <w:ind w:right="8"/>
              <w:rPr>
                <w:rFonts w:ascii="Times New Roman" w:hAnsi="Times New Roman" w:cs="Times New Roman"/>
                <w:sz w:val="24"/>
                <w:szCs w:val="24"/>
              </w:rPr>
            </w:pPr>
          </w:p>
        </w:tc>
      </w:tr>
      <w:tr w:rsidR="00247DE4" w:rsidRPr="00E302B0" w:rsidTr="00BC2B32">
        <w:trPr>
          <w:trHeight w:val="290"/>
        </w:trPr>
        <w:tc>
          <w:tcPr>
            <w:tcW w:w="6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247DE4" w:rsidRPr="00E302B0" w:rsidRDefault="00247DE4" w:rsidP="00BC2B32">
            <w:pPr>
              <w:spacing w:after="0" w:line="240" w:lineRule="auto"/>
              <w:ind w:right="8"/>
              <w:jc w:val="center"/>
              <w:rPr>
                <w:rFonts w:ascii="Times New Roman" w:hAnsi="Times New Roman" w:cs="Times New Roman"/>
                <w:sz w:val="24"/>
                <w:szCs w:val="24"/>
              </w:rPr>
            </w:pPr>
            <w:r w:rsidRPr="00E302B0">
              <w:rPr>
                <w:rFonts w:ascii="Times New Roman" w:hAnsi="Times New Roman" w:cs="Times New Roman"/>
                <w:sz w:val="24"/>
                <w:szCs w:val="24"/>
              </w:rPr>
              <w:t>4</w:t>
            </w:r>
          </w:p>
        </w:tc>
        <w:tc>
          <w:tcPr>
            <w:tcW w:w="2877" w:type="dxa"/>
            <w:tcBorders>
              <w:top w:val="single" w:sz="2" w:space="0" w:color="000000"/>
              <w:left w:val="single" w:sz="2" w:space="0" w:color="000000"/>
              <w:bottom w:val="single" w:sz="2" w:space="0" w:color="000000"/>
              <w:right w:val="single" w:sz="2" w:space="0" w:color="000000"/>
            </w:tcBorders>
            <w:shd w:val="clear" w:color="auto" w:fill="auto"/>
          </w:tcPr>
          <w:p w:rsidR="00247DE4" w:rsidRPr="00E302B0" w:rsidRDefault="00247DE4" w:rsidP="00BC2B32">
            <w:pPr>
              <w:spacing w:after="0" w:line="240" w:lineRule="auto"/>
              <w:ind w:right="8"/>
              <w:rPr>
                <w:rFonts w:ascii="Times New Roman" w:hAnsi="Times New Roman" w:cs="Times New Roman"/>
                <w:sz w:val="24"/>
                <w:szCs w:val="24"/>
              </w:rPr>
            </w:pPr>
            <w:r w:rsidRPr="00E302B0">
              <w:rPr>
                <w:rFonts w:ascii="Times New Roman" w:hAnsi="Times New Roman" w:cs="Times New Roman"/>
                <w:sz w:val="24"/>
                <w:szCs w:val="24"/>
              </w:rPr>
              <w:t>Ведомство/ПГС</w:t>
            </w:r>
          </w:p>
        </w:tc>
        <w:tc>
          <w:tcPr>
            <w:tcW w:w="2210" w:type="dxa"/>
            <w:tcBorders>
              <w:top w:val="single" w:sz="2" w:space="0" w:color="000000"/>
              <w:left w:val="single" w:sz="2" w:space="0" w:color="000000"/>
              <w:bottom w:val="single" w:sz="2" w:space="0" w:color="000000"/>
              <w:right w:val="single" w:sz="2" w:space="0" w:color="000000"/>
            </w:tcBorders>
            <w:shd w:val="clear" w:color="auto" w:fill="auto"/>
          </w:tcPr>
          <w:p w:rsidR="00247DE4" w:rsidRPr="00E302B0" w:rsidRDefault="00247DE4" w:rsidP="00BC2B32">
            <w:pPr>
              <w:spacing w:after="0" w:line="240" w:lineRule="auto"/>
              <w:ind w:right="8"/>
              <w:rPr>
                <w:rFonts w:ascii="Times New Roman" w:hAnsi="Times New Roman" w:cs="Times New Roman"/>
                <w:sz w:val="24"/>
                <w:szCs w:val="24"/>
              </w:rPr>
            </w:pPr>
          </w:p>
        </w:tc>
        <w:tc>
          <w:tcPr>
            <w:tcW w:w="2877" w:type="dxa"/>
            <w:tcBorders>
              <w:top w:val="single" w:sz="2" w:space="0" w:color="000000"/>
              <w:left w:val="single" w:sz="2" w:space="0" w:color="000000"/>
              <w:bottom w:val="single" w:sz="2" w:space="0" w:color="000000"/>
              <w:right w:val="single" w:sz="2" w:space="0" w:color="000000"/>
            </w:tcBorders>
            <w:shd w:val="clear" w:color="auto" w:fill="auto"/>
          </w:tcPr>
          <w:p w:rsidR="00247DE4" w:rsidRPr="00E302B0" w:rsidRDefault="00247DE4" w:rsidP="00BC2B32">
            <w:pPr>
              <w:spacing w:after="0" w:line="240" w:lineRule="auto"/>
              <w:ind w:right="8"/>
              <w:rPr>
                <w:rFonts w:ascii="Times New Roman" w:hAnsi="Times New Roman" w:cs="Times New Roman"/>
                <w:sz w:val="24"/>
                <w:szCs w:val="24"/>
              </w:rPr>
            </w:pPr>
            <w:r w:rsidRPr="00E302B0">
              <w:rPr>
                <w:rFonts w:ascii="Times New Roman" w:hAnsi="Times New Roman" w:cs="Times New Roman"/>
                <w:sz w:val="24"/>
                <w:szCs w:val="24"/>
              </w:rPr>
              <w:t>Принятие решения об отказе в приеме документов</w:t>
            </w:r>
          </w:p>
        </w:tc>
        <w:tc>
          <w:tcPr>
            <w:tcW w:w="1911" w:type="dxa"/>
            <w:vMerge/>
            <w:tcBorders>
              <w:top w:val="nil"/>
              <w:left w:val="single" w:sz="2" w:space="0" w:color="000000"/>
              <w:bottom w:val="single" w:sz="2" w:space="0" w:color="000000"/>
              <w:right w:val="single" w:sz="2" w:space="0" w:color="000000"/>
            </w:tcBorders>
            <w:shd w:val="clear" w:color="auto" w:fill="auto"/>
          </w:tcPr>
          <w:p w:rsidR="00247DE4" w:rsidRPr="00E302B0" w:rsidRDefault="00247DE4" w:rsidP="00BC2B32">
            <w:pPr>
              <w:spacing w:after="0" w:line="240" w:lineRule="auto"/>
              <w:ind w:right="8"/>
              <w:rPr>
                <w:rFonts w:ascii="Times New Roman" w:hAnsi="Times New Roman" w:cs="Times New Roman"/>
                <w:sz w:val="24"/>
                <w:szCs w:val="24"/>
              </w:rPr>
            </w:pPr>
          </w:p>
        </w:tc>
      </w:tr>
      <w:tr w:rsidR="00247DE4" w:rsidRPr="00E302B0" w:rsidTr="00BC2B32">
        <w:trPr>
          <w:trHeight w:val="557"/>
        </w:trPr>
        <w:tc>
          <w:tcPr>
            <w:tcW w:w="6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247DE4" w:rsidRPr="00E302B0" w:rsidRDefault="00247DE4" w:rsidP="00BC2B32">
            <w:pPr>
              <w:spacing w:after="0" w:line="240" w:lineRule="auto"/>
              <w:ind w:right="8"/>
              <w:jc w:val="center"/>
              <w:rPr>
                <w:rFonts w:ascii="Times New Roman" w:hAnsi="Times New Roman" w:cs="Times New Roman"/>
                <w:sz w:val="24"/>
                <w:szCs w:val="24"/>
              </w:rPr>
            </w:pPr>
            <w:r w:rsidRPr="00E302B0">
              <w:rPr>
                <w:rFonts w:ascii="Times New Roman" w:hAnsi="Times New Roman" w:cs="Times New Roman"/>
                <w:sz w:val="24"/>
                <w:szCs w:val="24"/>
              </w:rPr>
              <w:t>5</w:t>
            </w:r>
          </w:p>
        </w:tc>
        <w:tc>
          <w:tcPr>
            <w:tcW w:w="2877" w:type="dxa"/>
            <w:tcBorders>
              <w:top w:val="single" w:sz="2" w:space="0" w:color="000000"/>
              <w:left w:val="single" w:sz="2" w:space="0" w:color="000000"/>
              <w:bottom w:val="single" w:sz="2" w:space="0" w:color="000000"/>
              <w:right w:val="single" w:sz="2" w:space="0" w:color="000000"/>
            </w:tcBorders>
            <w:shd w:val="clear" w:color="auto" w:fill="auto"/>
          </w:tcPr>
          <w:p w:rsidR="00247DE4" w:rsidRPr="00E302B0" w:rsidRDefault="00247DE4" w:rsidP="00BC2B32">
            <w:pPr>
              <w:spacing w:after="0" w:line="240" w:lineRule="auto"/>
              <w:ind w:right="8"/>
              <w:rPr>
                <w:rFonts w:ascii="Times New Roman" w:hAnsi="Times New Roman" w:cs="Times New Roman"/>
                <w:sz w:val="24"/>
                <w:szCs w:val="24"/>
              </w:rPr>
            </w:pPr>
            <w:r w:rsidRPr="00E302B0">
              <w:rPr>
                <w:rFonts w:ascii="Times New Roman" w:hAnsi="Times New Roman" w:cs="Times New Roman"/>
                <w:sz w:val="24"/>
                <w:szCs w:val="24"/>
              </w:rPr>
              <w:t>Ведомство/ПГС/</w:t>
            </w:r>
          </w:p>
          <w:p w:rsidR="00247DE4" w:rsidRPr="00E302B0" w:rsidRDefault="00247DE4" w:rsidP="00BC2B32">
            <w:pPr>
              <w:spacing w:after="0" w:line="240" w:lineRule="auto"/>
              <w:ind w:right="8"/>
              <w:rPr>
                <w:rFonts w:ascii="Times New Roman" w:hAnsi="Times New Roman" w:cs="Times New Roman"/>
                <w:sz w:val="24"/>
                <w:szCs w:val="24"/>
              </w:rPr>
            </w:pPr>
            <w:r w:rsidRPr="00E302B0">
              <w:rPr>
                <w:rFonts w:ascii="Times New Roman" w:hAnsi="Times New Roman" w:cs="Times New Roman"/>
                <w:sz w:val="24"/>
                <w:szCs w:val="24"/>
              </w:rPr>
              <w:t>СМЭВ</w:t>
            </w:r>
          </w:p>
        </w:tc>
        <w:tc>
          <w:tcPr>
            <w:tcW w:w="2210" w:type="dxa"/>
            <w:tcBorders>
              <w:top w:val="single" w:sz="2" w:space="0" w:color="000000"/>
              <w:left w:val="single" w:sz="2" w:space="0" w:color="000000"/>
              <w:bottom w:val="single" w:sz="2" w:space="0" w:color="000000"/>
              <w:right w:val="single" w:sz="2" w:space="0" w:color="000000"/>
            </w:tcBorders>
            <w:shd w:val="clear" w:color="auto" w:fill="auto"/>
          </w:tcPr>
          <w:p w:rsidR="00247DE4" w:rsidRPr="00E302B0" w:rsidRDefault="00247DE4" w:rsidP="00BC2B32">
            <w:pPr>
              <w:spacing w:after="0" w:line="240" w:lineRule="auto"/>
              <w:ind w:right="8"/>
              <w:rPr>
                <w:rFonts w:ascii="Times New Roman" w:hAnsi="Times New Roman" w:cs="Times New Roman"/>
                <w:sz w:val="24"/>
                <w:szCs w:val="24"/>
              </w:rPr>
            </w:pPr>
            <w:r w:rsidRPr="00E302B0">
              <w:rPr>
                <w:rFonts w:ascii="Times New Roman" w:hAnsi="Times New Roman" w:cs="Times New Roman"/>
                <w:sz w:val="24"/>
                <w:szCs w:val="24"/>
              </w:rPr>
              <w:t>Получение сведений посредством СМЭВ</w:t>
            </w:r>
          </w:p>
        </w:tc>
        <w:tc>
          <w:tcPr>
            <w:tcW w:w="28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247DE4" w:rsidRPr="00E302B0" w:rsidRDefault="00247DE4" w:rsidP="00BC2B32">
            <w:pPr>
              <w:spacing w:after="0" w:line="240" w:lineRule="auto"/>
              <w:ind w:right="8"/>
              <w:rPr>
                <w:rFonts w:ascii="Times New Roman" w:hAnsi="Times New Roman" w:cs="Times New Roman"/>
                <w:sz w:val="24"/>
                <w:szCs w:val="24"/>
              </w:rPr>
            </w:pPr>
            <w:r w:rsidRPr="00E302B0">
              <w:rPr>
                <w:rFonts w:ascii="Times New Roman" w:hAnsi="Times New Roman" w:cs="Times New Roman"/>
                <w:sz w:val="24"/>
                <w:szCs w:val="24"/>
              </w:rPr>
              <w:t>Направление межведомственных запросов</w:t>
            </w:r>
          </w:p>
        </w:tc>
        <w:tc>
          <w:tcPr>
            <w:tcW w:w="1911"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247DE4" w:rsidRPr="00E302B0" w:rsidRDefault="00247DE4" w:rsidP="00BC2B32">
            <w:pPr>
              <w:spacing w:after="0" w:line="240" w:lineRule="auto"/>
              <w:ind w:right="8"/>
              <w:rPr>
                <w:rFonts w:ascii="Times New Roman" w:hAnsi="Times New Roman" w:cs="Times New Roman"/>
                <w:sz w:val="24"/>
                <w:szCs w:val="24"/>
              </w:rPr>
            </w:pPr>
            <w:r w:rsidRPr="00E302B0">
              <w:rPr>
                <w:rFonts w:ascii="Times New Roman" w:hAnsi="Times New Roman" w:cs="Times New Roman"/>
                <w:sz w:val="24"/>
                <w:szCs w:val="24"/>
              </w:rPr>
              <w:t>До 5 рабочих дней</w:t>
            </w:r>
          </w:p>
        </w:tc>
      </w:tr>
      <w:tr w:rsidR="00247DE4" w:rsidRPr="00E302B0" w:rsidTr="00BC2B32">
        <w:trPr>
          <w:trHeight w:val="569"/>
        </w:trPr>
        <w:tc>
          <w:tcPr>
            <w:tcW w:w="6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247DE4" w:rsidRPr="00E302B0" w:rsidRDefault="00247DE4" w:rsidP="00BC2B32">
            <w:pPr>
              <w:spacing w:after="0" w:line="240" w:lineRule="auto"/>
              <w:ind w:right="8"/>
              <w:jc w:val="center"/>
              <w:rPr>
                <w:rFonts w:ascii="Times New Roman" w:hAnsi="Times New Roman" w:cs="Times New Roman"/>
                <w:sz w:val="24"/>
                <w:szCs w:val="24"/>
              </w:rPr>
            </w:pPr>
            <w:r w:rsidRPr="00E302B0">
              <w:rPr>
                <w:rFonts w:ascii="Times New Roman" w:hAnsi="Times New Roman" w:cs="Times New Roman"/>
                <w:sz w:val="24"/>
                <w:szCs w:val="24"/>
              </w:rPr>
              <w:t>6</w:t>
            </w:r>
          </w:p>
        </w:tc>
        <w:tc>
          <w:tcPr>
            <w:tcW w:w="2877" w:type="dxa"/>
            <w:tcBorders>
              <w:top w:val="single" w:sz="2" w:space="0" w:color="000000"/>
              <w:left w:val="single" w:sz="2" w:space="0" w:color="000000"/>
              <w:bottom w:val="single" w:sz="2" w:space="0" w:color="000000"/>
              <w:right w:val="single" w:sz="2" w:space="0" w:color="000000"/>
            </w:tcBorders>
            <w:shd w:val="clear" w:color="auto" w:fill="auto"/>
          </w:tcPr>
          <w:p w:rsidR="00247DE4" w:rsidRPr="00E302B0" w:rsidRDefault="00247DE4" w:rsidP="00BC2B32">
            <w:pPr>
              <w:spacing w:after="0" w:line="240" w:lineRule="auto"/>
              <w:ind w:right="8"/>
              <w:rPr>
                <w:rFonts w:ascii="Times New Roman" w:hAnsi="Times New Roman" w:cs="Times New Roman"/>
                <w:sz w:val="24"/>
                <w:szCs w:val="24"/>
              </w:rPr>
            </w:pPr>
            <w:r w:rsidRPr="00E302B0">
              <w:rPr>
                <w:rFonts w:ascii="Times New Roman" w:hAnsi="Times New Roman" w:cs="Times New Roman"/>
                <w:sz w:val="24"/>
                <w:szCs w:val="24"/>
              </w:rPr>
              <w:t>Ведомство/ПГС/</w:t>
            </w:r>
          </w:p>
          <w:p w:rsidR="00247DE4" w:rsidRPr="00E302B0" w:rsidRDefault="00247DE4" w:rsidP="00BC2B32">
            <w:pPr>
              <w:spacing w:after="0" w:line="240" w:lineRule="auto"/>
              <w:ind w:right="8"/>
              <w:rPr>
                <w:rFonts w:ascii="Times New Roman" w:hAnsi="Times New Roman" w:cs="Times New Roman"/>
                <w:sz w:val="24"/>
                <w:szCs w:val="24"/>
              </w:rPr>
            </w:pPr>
            <w:r w:rsidRPr="00E302B0">
              <w:rPr>
                <w:rFonts w:ascii="Times New Roman" w:hAnsi="Times New Roman" w:cs="Times New Roman"/>
                <w:sz w:val="24"/>
                <w:szCs w:val="24"/>
              </w:rPr>
              <w:t>СМЭВ</w:t>
            </w:r>
          </w:p>
        </w:tc>
        <w:tc>
          <w:tcPr>
            <w:tcW w:w="2210" w:type="dxa"/>
            <w:tcBorders>
              <w:top w:val="single" w:sz="2" w:space="0" w:color="000000"/>
              <w:left w:val="single" w:sz="2" w:space="0" w:color="000000"/>
              <w:bottom w:val="single" w:sz="2" w:space="0" w:color="000000"/>
              <w:right w:val="single" w:sz="2" w:space="0" w:color="000000"/>
            </w:tcBorders>
            <w:shd w:val="clear" w:color="auto" w:fill="auto"/>
          </w:tcPr>
          <w:p w:rsidR="00247DE4" w:rsidRPr="00E302B0" w:rsidRDefault="00247DE4" w:rsidP="00BC2B32">
            <w:pPr>
              <w:spacing w:after="0" w:line="240" w:lineRule="auto"/>
              <w:ind w:right="8"/>
              <w:rPr>
                <w:rFonts w:ascii="Times New Roman" w:hAnsi="Times New Roman" w:cs="Times New Roman"/>
                <w:sz w:val="24"/>
                <w:szCs w:val="24"/>
              </w:rPr>
            </w:pPr>
          </w:p>
        </w:tc>
        <w:tc>
          <w:tcPr>
            <w:tcW w:w="28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247DE4" w:rsidRPr="00E302B0" w:rsidRDefault="00247DE4" w:rsidP="00BC2B32">
            <w:pPr>
              <w:spacing w:after="0" w:line="240" w:lineRule="auto"/>
              <w:ind w:right="8"/>
              <w:rPr>
                <w:rFonts w:ascii="Times New Roman" w:hAnsi="Times New Roman" w:cs="Times New Roman"/>
                <w:sz w:val="24"/>
                <w:szCs w:val="24"/>
              </w:rPr>
            </w:pPr>
            <w:r w:rsidRPr="00E302B0">
              <w:rPr>
                <w:rFonts w:ascii="Times New Roman" w:hAnsi="Times New Roman" w:cs="Times New Roman"/>
                <w:sz w:val="24"/>
                <w:szCs w:val="24"/>
              </w:rPr>
              <w:t>Получение ответов на межведомственные запросы</w:t>
            </w:r>
          </w:p>
        </w:tc>
        <w:tc>
          <w:tcPr>
            <w:tcW w:w="1911" w:type="dxa"/>
            <w:vMerge/>
            <w:tcBorders>
              <w:top w:val="nil"/>
              <w:left w:val="single" w:sz="2" w:space="0" w:color="000000"/>
              <w:bottom w:val="single" w:sz="2" w:space="0" w:color="000000"/>
              <w:right w:val="single" w:sz="2" w:space="0" w:color="000000"/>
            </w:tcBorders>
            <w:shd w:val="clear" w:color="auto" w:fill="auto"/>
          </w:tcPr>
          <w:p w:rsidR="00247DE4" w:rsidRPr="00E302B0" w:rsidRDefault="00247DE4" w:rsidP="00BC2B32">
            <w:pPr>
              <w:spacing w:after="0" w:line="240" w:lineRule="auto"/>
              <w:ind w:right="8"/>
              <w:rPr>
                <w:rFonts w:ascii="Times New Roman" w:hAnsi="Times New Roman" w:cs="Times New Roman"/>
                <w:sz w:val="24"/>
                <w:szCs w:val="24"/>
              </w:rPr>
            </w:pPr>
          </w:p>
        </w:tc>
      </w:tr>
      <w:tr w:rsidR="00247DE4" w:rsidRPr="00E302B0" w:rsidTr="00BC2B32">
        <w:trPr>
          <w:trHeight w:val="557"/>
        </w:trPr>
        <w:tc>
          <w:tcPr>
            <w:tcW w:w="601"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247DE4" w:rsidRPr="00E302B0" w:rsidRDefault="00247DE4" w:rsidP="00BC2B32">
            <w:pPr>
              <w:spacing w:after="0" w:line="240" w:lineRule="auto"/>
              <w:ind w:right="8"/>
              <w:jc w:val="center"/>
              <w:rPr>
                <w:rFonts w:ascii="Times New Roman" w:hAnsi="Times New Roman" w:cs="Times New Roman"/>
                <w:sz w:val="24"/>
                <w:szCs w:val="24"/>
              </w:rPr>
            </w:pPr>
            <w:r w:rsidRPr="00E302B0">
              <w:rPr>
                <w:rFonts w:ascii="Times New Roman" w:hAnsi="Times New Roman" w:cs="Times New Roman"/>
                <w:sz w:val="24"/>
                <w:szCs w:val="24"/>
              </w:rPr>
              <w:t>7</w:t>
            </w:r>
          </w:p>
        </w:tc>
        <w:tc>
          <w:tcPr>
            <w:tcW w:w="2877"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247DE4" w:rsidRPr="00E302B0" w:rsidRDefault="00247DE4" w:rsidP="00BC2B32">
            <w:pPr>
              <w:spacing w:after="0" w:line="240" w:lineRule="auto"/>
              <w:ind w:right="8"/>
              <w:rPr>
                <w:rFonts w:ascii="Times New Roman" w:hAnsi="Times New Roman" w:cs="Times New Roman"/>
                <w:sz w:val="24"/>
                <w:szCs w:val="24"/>
              </w:rPr>
            </w:pPr>
            <w:r w:rsidRPr="00E302B0">
              <w:rPr>
                <w:rFonts w:ascii="Times New Roman" w:hAnsi="Times New Roman" w:cs="Times New Roman"/>
                <w:sz w:val="24"/>
                <w:szCs w:val="24"/>
              </w:rPr>
              <w:t>Ведомство/ПГС/</w:t>
            </w:r>
          </w:p>
          <w:p w:rsidR="00247DE4" w:rsidRPr="00E302B0" w:rsidRDefault="00247DE4" w:rsidP="00BC2B32">
            <w:pPr>
              <w:spacing w:after="0" w:line="240" w:lineRule="auto"/>
              <w:ind w:right="8"/>
              <w:rPr>
                <w:rFonts w:ascii="Times New Roman" w:hAnsi="Times New Roman" w:cs="Times New Roman"/>
                <w:sz w:val="24"/>
                <w:szCs w:val="24"/>
              </w:rPr>
            </w:pPr>
            <w:r w:rsidRPr="00E302B0">
              <w:rPr>
                <w:rFonts w:ascii="Times New Roman" w:hAnsi="Times New Roman" w:cs="Times New Roman"/>
                <w:sz w:val="24"/>
                <w:szCs w:val="24"/>
              </w:rPr>
              <w:t>СМЭВ</w:t>
            </w:r>
          </w:p>
        </w:tc>
        <w:tc>
          <w:tcPr>
            <w:tcW w:w="221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247DE4" w:rsidRPr="00E302B0" w:rsidRDefault="00247DE4" w:rsidP="00BC2B32">
            <w:pPr>
              <w:spacing w:after="0" w:line="240" w:lineRule="auto"/>
              <w:ind w:right="8"/>
              <w:rPr>
                <w:rFonts w:ascii="Times New Roman" w:hAnsi="Times New Roman" w:cs="Times New Roman"/>
                <w:sz w:val="24"/>
                <w:szCs w:val="24"/>
              </w:rPr>
            </w:pPr>
            <w:r w:rsidRPr="00E302B0">
              <w:rPr>
                <w:rFonts w:ascii="Times New Roman" w:hAnsi="Times New Roman" w:cs="Times New Roman"/>
                <w:sz w:val="24"/>
                <w:szCs w:val="24"/>
              </w:rPr>
              <w:t>Подготовка акта обследования, направление начислений компенсационной стоимости</w:t>
            </w:r>
          </w:p>
        </w:tc>
        <w:tc>
          <w:tcPr>
            <w:tcW w:w="2877" w:type="dxa"/>
            <w:tcBorders>
              <w:top w:val="single" w:sz="2" w:space="0" w:color="000000"/>
              <w:left w:val="single" w:sz="2" w:space="0" w:color="000000"/>
              <w:bottom w:val="single" w:sz="2" w:space="0" w:color="000000"/>
              <w:right w:val="single" w:sz="2" w:space="0" w:color="000000"/>
            </w:tcBorders>
            <w:shd w:val="clear" w:color="auto" w:fill="auto"/>
          </w:tcPr>
          <w:p w:rsidR="00247DE4" w:rsidRPr="00E302B0" w:rsidRDefault="00247DE4" w:rsidP="00BC2B32">
            <w:pPr>
              <w:spacing w:after="0" w:line="240" w:lineRule="auto"/>
              <w:ind w:right="8"/>
              <w:rPr>
                <w:rFonts w:ascii="Times New Roman" w:hAnsi="Times New Roman" w:cs="Times New Roman"/>
                <w:sz w:val="24"/>
                <w:szCs w:val="24"/>
              </w:rPr>
            </w:pPr>
            <w:r w:rsidRPr="00E302B0">
              <w:rPr>
                <w:rFonts w:ascii="Times New Roman" w:hAnsi="Times New Roman" w:cs="Times New Roman"/>
                <w:sz w:val="24"/>
                <w:szCs w:val="24"/>
              </w:rPr>
              <w:t>Выезд на место проведения работ для обследования участка</w:t>
            </w:r>
          </w:p>
        </w:tc>
        <w:tc>
          <w:tcPr>
            <w:tcW w:w="1911"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247DE4" w:rsidRPr="00E302B0" w:rsidRDefault="00247DE4" w:rsidP="00BC2B32">
            <w:pPr>
              <w:spacing w:after="0" w:line="240" w:lineRule="auto"/>
              <w:ind w:right="8"/>
              <w:rPr>
                <w:rFonts w:ascii="Times New Roman" w:hAnsi="Times New Roman" w:cs="Times New Roman"/>
                <w:sz w:val="24"/>
                <w:szCs w:val="24"/>
              </w:rPr>
            </w:pPr>
            <w:r w:rsidRPr="00E302B0">
              <w:rPr>
                <w:rFonts w:ascii="Times New Roman" w:hAnsi="Times New Roman" w:cs="Times New Roman"/>
                <w:sz w:val="24"/>
                <w:szCs w:val="24"/>
              </w:rPr>
              <w:t>До 10 рабочих дней</w:t>
            </w:r>
          </w:p>
        </w:tc>
      </w:tr>
      <w:tr w:rsidR="00247DE4" w:rsidRPr="00E302B0" w:rsidTr="00BC2B32">
        <w:trPr>
          <w:trHeight w:val="824"/>
        </w:trPr>
        <w:tc>
          <w:tcPr>
            <w:tcW w:w="0" w:type="auto"/>
            <w:vMerge/>
            <w:tcBorders>
              <w:top w:val="nil"/>
              <w:left w:val="single" w:sz="2" w:space="0" w:color="000000"/>
              <w:bottom w:val="nil"/>
              <w:right w:val="single" w:sz="2" w:space="0" w:color="000000"/>
            </w:tcBorders>
            <w:shd w:val="clear" w:color="auto" w:fill="auto"/>
            <w:vAlign w:val="center"/>
          </w:tcPr>
          <w:p w:rsidR="00247DE4" w:rsidRPr="00E302B0" w:rsidRDefault="00247DE4" w:rsidP="00BC2B32">
            <w:pPr>
              <w:spacing w:after="0" w:line="240" w:lineRule="auto"/>
              <w:ind w:right="8"/>
              <w:jc w:val="center"/>
              <w:rPr>
                <w:rFonts w:ascii="Times New Roman" w:hAnsi="Times New Roman" w:cs="Times New Roman"/>
                <w:sz w:val="24"/>
                <w:szCs w:val="24"/>
              </w:rPr>
            </w:pPr>
          </w:p>
        </w:tc>
        <w:tc>
          <w:tcPr>
            <w:tcW w:w="0" w:type="auto"/>
            <w:vMerge/>
            <w:tcBorders>
              <w:top w:val="nil"/>
              <w:left w:val="single" w:sz="2" w:space="0" w:color="000000"/>
              <w:bottom w:val="nil"/>
              <w:right w:val="single" w:sz="2" w:space="0" w:color="000000"/>
            </w:tcBorders>
            <w:shd w:val="clear" w:color="auto" w:fill="auto"/>
          </w:tcPr>
          <w:p w:rsidR="00247DE4" w:rsidRPr="00E302B0" w:rsidRDefault="00247DE4" w:rsidP="00BC2B32">
            <w:pPr>
              <w:spacing w:after="0" w:line="240" w:lineRule="auto"/>
              <w:ind w:right="8"/>
              <w:rPr>
                <w:rFonts w:ascii="Times New Roman" w:hAnsi="Times New Roman" w:cs="Times New Roman"/>
                <w:sz w:val="24"/>
                <w:szCs w:val="24"/>
              </w:rPr>
            </w:pPr>
          </w:p>
        </w:tc>
        <w:tc>
          <w:tcPr>
            <w:tcW w:w="2210" w:type="dxa"/>
            <w:vMerge/>
            <w:tcBorders>
              <w:top w:val="nil"/>
              <w:left w:val="single" w:sz="2" w:space="0" w:color="000000"/>
              <w:bottom w:val="single" w:sz="2" w:space="0" w:color="000000"/>
              <w:right w:val="single" w:sz="2" w:space="0" w:color="000000"/>
            </w:tcBorders>
            <w:shd w:val="clear" w:color="auto" w:fill="auto"/>
          </w:tcPr>
          <w:p w:rsidR="00247DE4" w:rsidRPr="00E302B0" w:rsidRDefault="00247DE4" w:rsidP="00BC2B32">
            <w:pPr>
              <w:spacing w:after="0" w:line="240" w:lineRule="auto"/>
              <w:ind w:right="8"/>
              <w:rPr>
                <w:rFonts w:ascii="Times New Roman" w:hAnsi="Times New Roman" w:cs="Times New Roman"/>
                <w:sz w:val="24"/>
                <w:szCs w:val="24"/>
              </w:rPr>
            </w:pPr>
          </w:p>
        </w:tc>
        <w:tc>
          <w:tcPr>
            <w:tcW w:w="2877" w:type="dxa"/>
            <w:tcBorders>
              <w:top w:val="single" w:sz="2" w:space="0" w:color="000000"/>
              <w:left w:val="single" w:sz="2" w:space="0" w:color="000000"/>
              <w:bottom w:val="single" w:sz="2" w:space="0" w:color="000000"/>
              <w:right w:val="single" w:sz="2" w:space="0" w:color="000000"/>
            </w:tcBorders>
            <w:shd w:val="clear" w:color="auto" w:fill="auto"/>
          </w:tcPr>
          <w:p w:rsidR="00247DE4" w:rsidRPr="00E302B0" w:rsidRDefault="00247DE4" w:rsidP="00BC2B32">
            <w:pPr>
              <w:spacing w:after="0" w:line="240" w:lineRule="auto"/>
              <w:ind w:right="8"/>
              <w:rPr>
                <w:rFonts w:ascii="Times New Roman" w:hAnsi="Times New Roman" w:cs="Times New Roman"/>
                <w:sz w:val="24"/>
                <w:szCs w:val="24"/>
              </w:rPr>
            </w:pPr>
            <w:r w:rsidRPr="00E302B0">
              <w:rPr>
                <w:rFonts w:ascii="Times New Roman" w:hAnsi="Times New Roman" w:cs="Times New Roman"/>
                <w:sz w:val="24"/>
                <w:szCs w:val="24"/>
              </w:rPr>
              <w:t>Направление акта обследования, расчета компенсационной стоимости</w:t>
            </w:r>
          </w:p>
        </w:tc>
        <w:tc>
          <w:tcPr>
            <w:tcW w:w="1911" w:type="dxa"/>
            <w:vMerge/>
            <w:tcBorders>
              <w:top w:val="nil"/>
              <w:left w:val="single" w:sz="2" w:space="0" w:color="000000"/>
              <w:bottom w:val="nil"/>
              <w:right w:val="single" w:sz="2" w:space="0" w:color="000000"/>
            </w:tcBorders>
            <w:shd w:val="clear" w:color="auto" w:fill="auto"/>
          </w:tcPr>
          <w:p w:rsidR="00247DE4" w:rsidRPr="00E302B0" w:rsidRDefault="00247DE4" w:rsidP="00BC2B32">
            <w:pPr>
              <w:spacing w:after="0" w:line="240" w:lineRule="auto"/>
              <w:ind w:right="8"/>
              <w:rPr>
                <w:rFonts w:ascii="Times New Roman" w:hAnsi="Times New Roman" w:cs="Times New Roman"/>
                <w:sz w:val="24"/>
                <w:szCs w:val="24"/>
              </w:rPr>
            </w:pPr>
          </w:p>
        </w:tc>
      </w:tr>
      <w:tr w:rsidR="00247DE4" w:rsidRPr="00E302B0" w:rsidTr="00BC2B32">
        <w:trPr>
          <w:trHeight w:val="569"/>
        </w:trPr>
        <w:tc>
          <w:tcPr>
            <w:tcW w:w="0" w:type="auto"/>
            <w:vMerge/>
            <w:tcBorders>
              <w:top w:val="nil"/>
              <w:left w:val="single" w:sz="2" w:space="0" w:color="000000"/>
              <w:bottom w:val="nil"/>
              <w:right w:val="single" w:sz="2" w:space="0" w:color="000000"/>
            </w:tcBorders>
            <w:shd w:val="clear" w:color="auto" w:fill="auto"/>
            <w:vAlign w:val="center"/>
          </w:tcPr>
          <w:p w:rsidR="00247DE4" w:rsidRPr="00E302B0" w:rsidRDefault="00247DE4" w:rsidP="00BC2B32">
            <w:pPr>
              <w:spacing w:after="0" w:line="240" w:lineRule="auto"/>
              <w:ind w:right="8"/>
              <w:jc w:val="center"/>
              <w:rPr>
                <w:rFonts w:ascii="Times New Roman" w:hAnsi="Times New Roman" w:cs="Times New Roman"/>
                <w:sz w:val="24"/>
                <w:szCs w:val="24"/>
              </w:rPr>
            </w:pPr>
          </w:p>
        </w:tc>
        <w:tc>
          <w:tcPr>
            <w:tcW w:w="0" w:type="auto"/>
            <w:vMerge/>
            <w:tcBorders>
              <w:top w:val="nil"/>
              <w:left w:val="single" w:sz="2" w:space="0" w:color="000000"/>
              <w:bottom w:val="nil"/>
              <w:right w:val="single" w:sz="2" w:space="0" w:color="000000"/>
            </w:tcBorders>
            <w:shd w:val="clear" w:color="auto" w:fill="auto"/>
          </w:tcPr>
          <w:p w:rsidR="00247DE4" w:rsidRPr="00E302B0" w:rsidRDefault="00247DE4" w:rsidP="00BC2B32">
            <w:pPr>
              <w:spacing w:after="0" w:line="240" w:lineRule="auto"/>
              <w:ind w:right="8"/>
              <w:rPr>
                <w:rFonts w:ascii="Times New Roman" w:hAnsi="Times New Roman" w:cs="Times New Roman"/>
                <w:sz w:val="24"/>
                <w:szCs w:val="24"/>
              </w:rPr>
            </w:pPr>
          </w:p>
        </w:tc>
        <w:tc>
          <w:tcPr>
            <w:tcW w:w="2210" w:type="dxa"/>
            <w:tcBorders>
              <w:top w:val="single" w:sz="2" w:space="0" w:color="000000"/>
              <w:left w:val="single" w:sz="2" w:space="0" w:color="000000"/>
              <w:bottom w:val="single" w:sz="2" w:space="0" w:color="000000"/>
              <w:right w:val="single" w:sz="2" w:space="0" w:color="000000"/>
            </w:tcBorders>
            <w:shd w:val="clear" w:color="auto" w:fill="auto"/>
          </w:tcPr>
          <w:p w:rsidR="00247DE4" w:rsidRPr="00E302B0" w:rsidRDefault="00247DE4" w:rsidP="00BC2B32">
            <w:pPr>
              <w:spacing w:after="0" w:line="240" w:lineRule="auto"/>
              <w:ind w:right="8"/>
              <w:rPr>
                <w:rFonts w:ascii="Times New Roman" w:hAnsi="Times New Roman" w:cs="Times New Roman"/>
                <w:sz w:val="24"/>
                <w:szCs w:val="24"/>
              </w:rPr>
            </w:pPr>
          </w:p>
        </w:tc>
        <w:tc>
          <w:tcPr>
            <w:tcW w:w="2877" w:type="dxa"/>
            <w:tcBorders>
              <w:top w:val="single" w:sz="2" w:space="0" w:color="000000"/>
              <w:left w:val="single" w:sz="2" w:space="0" w:color="000000"/>
              <w:bottom w:val="single" w:sz="2" w:space="0" w:color="000000"/>
              <w:right w:val="single" w:sz="2" w:space="0" w:color="000000"/>
            </w:tcBorders>
            <w:shd w:val="clear" w:color="auto" w:fill="auto"/>
          </w:tcPr>
          <w:p w:rsidR="00247DE4" w:rsidRPr="00E302B0" w:rsidRDefault="00247DE4" w:rsidP="00BC2B32">
            <w:pPr>
              <w:spacing w:after="0" w:line="240" w:lineRule="auto"/>
              <w:ind w:right="8"/>
              <w:rPr>
                <w:rFonts w:ascii="Times New Roman" w:hAnsi="Times New Roman" w:cs="Times New Roman"/>
                <w:sz w:val="24"/>
                <w:szCs w:val="24"/>
              </w:rPr>
            </w:pPr>
            <w:r w:rsidRPr="00E302B0">
              <w:rPr>
                <w:rFonts w:ascii="Times New Roman" w:hAnsi="Times New Roman" w:cs="Times New Roman"/>
                <w:sz w:val="24"/>
                <w:szCs w:val="24"/>
              </w:rPr>
              <w:t>Выдача (направление) акта обследования и счета для оплаты компенсационной стоимости</w:t>
            </w:r>
          </w:p>
        </w:tc>
        <w:tc>
          <w:tcPr>
            <w:tcW w:w="1911" w:type="dxa"/>
            <w:vMerge/>
            <w:tcBorders>
              <w:top w:val="nil"/>
              <w:left w:val="single" w:sz="2" w:space="0" w:color="000000"/>
              <w:bottom w:val="nil"/>
              <w:right w:val="single" w:sz="2" w:space="0" w:color="000000"/>
            </w:tcBorders>
            <w:shd w:val="clear" w:color="auto" w:fill="auto"/>
          </w:tcPr>
          <w:p w:rsidR="00247DE4" w:rsidRPr="00E302B0" w:rsidRDefault="00247DE4" w:rsidP="00BC2B32">
            <w:pPr>
              <w:spacing w:after="0" w:line="240" w:lineRule="auto"/>
              <w:ind w:right="8"/>
              <w:rPr>
                <w:rFonts w:ascii="Times New Roman" w:hAnsi="Times New Roman" w:cs="Times New Roman"/>
                <w:sz w:val="24"/>
                <w:szCs w:val="24"/>
              </w:rPr>
            </w:pPr>
          </w:p>
        </w:tc>
      </w:tr>
      <w:tr w:rsidR="00247DE4" w:rsidRPr="00E302B0" w:rsidTr="00BC2B32">
        <w:trPr>
          <w:trHeight w:val="278"/>
        </w:trPr>
        <w:tc>
          <w:tcPr>
            <w:tcW w:w="0" w:type="auto"/>
            <w:vMerge/>
            <w:tcBorders>
              <w:top w:val="nil"/>
              <w:left w:val="single" w:sz="2" w:space="0" w:color="000000"/>
              <w:bottom w:val="nil"/>
              <w:right w:val="single" w:sz="2" w:space="0" w:color="000000"/>
            </w:tcBorders>
            <w:shd w:val="clear" w:color="auto" w:fill="auto"/>
            <w:vAlign w:val="center"/>
          </w:tcPr>
          <w:p w:rsidR="00247DE4" w:rsidRPr="00E302B0" w:rsidRDefault="00247DE4" w:rsidP="00BC2B32">
            <w:pPr>
              <w:spacing w:after="0" w:line="240" w:lineRule="auto"/>
              <w:ind w:right="8"/>
              <w:jc w:val="center"/>
              <w:rPr>
                <w:rFonts w:ascii="Times New Roman" w:hAnsi="Times New Roman" w:cs="Times New Roman"/>
                <w:sz w:val="24"/>
                <w:szCs w:val="24"/>
              </w:rPr>
            </w:pPr>
          </w:p>
        </w:tc>
        <w:tc>
          <w:tcPr>
            <w:tcW w:w="0" w:type="auto"/>
            <w:vMerge/>
            <w:tcBorders>
              <w:top w:val="nil"/>
              <w:left w:val="single" w:sz="2" w:space="0" w:color="000000"/>
              <w:bottom w:val="nil"/>
              <w:right w:val="single" w:sz="2" w:space="0" w:color="000000"/>
            </w:tcBorders>
            <w:shd w:val="clear" w:color="auto" w:fill="auto"/>
          </w:tcPr>
          <w:p w:rsidR="00247DE4" w:rsidRPr="00E302B0" w:rsidRDefault="00247DE4" w:rsidP="00BC2B32">
            <w:pPr>
              <w:spacing w:after="0" w:line="240" w:lineRule="auto"/>
              <w:ind w:right="8"/>
              <w:rPr>
                <w:rFonts w:ascii="Times New Roman" w:hAnsi="Times New Roman" w:cs="Times New Roman"/>
                <w:sz w:val="24"/>
                <w:szCs w:val="24"/>
              </w:rPr>
            </w:pPr>
          </w:p>
        </w:tc>
        <w:tc>
          <w:tcPr>
            <w:tcW w:w="2210" w:type="dxa"/>
            <w:tcBorders>
              <w:top w:val="single" w:sz="2" w:space="0" w:color="000000"/>
              <w:left w:val="single" w:sz="2" w:space="0" w:color="000000"/>
              <w:bottom w:val="single" w:sz="2" w:space="0" w:color="000000"/>
              <w:right w:val="single" w:sz="2" w:space="0" w:color="000000"/>
            </w:tcBorders>
            <w:shd w:val="clear" w:color="auto" w:fill="auto"/>
          </w:tcPr>
          <w:p w:rsidR="00247DE4" w:rsidRPr="00E302B0" w:rsidRDefault="00247DE4" w:rsidP="00BC2B32">
            <w:pPr>
              <w:spacing w:after="0" w:line="240" w:lineRule="auto"/>
              <w:ind w:right="8"/>
              <w:rPr>
                <w:rFonts w:ascii="Times New Roman" w:hAnsi="Times New Roman" w:cs="Times New Roman"/>
                <w:sz w:val="24"/>
                <w:szCs w:val="24"/>
              </w:rPr>
            </w:pPr>
          </w:p>
        </w:tc>
        <w:tc>
          <w:tcPr>
            <w:tcW w:w="2877" w:type="dxa"/>
            <w:tcBorders>
              <w:top w:val="single" w:sz="2" w:space="0" w:color="000000"/>
              <w:left w:val="single" w:sz="2" w:space="0" w:color="000000"/>
              <w:bottom w:val="single" w:sz="2" w:space="0" w:color="000000"/>
              <w:right w:val="single" w:sz="2" w:space="0" w:color="000000"/>
            </w:tcBorders>
            <w:shd w:val="clear" w:color="auto" w:fill="auto"/>
          </w:tcPr>
          <w:p w:rsidR="00247DE4" w:rsidRPr="00E302B0" w:rsidRDefault="00247DE4" w:rsidP="00BC2B32">
            <w:pPr>
              <w:tabs>
                <w:tab w:val="center" w:pos="1934"/>
                <w:tab w:val="center" w:pos="2512"/>
              </w:tabs>
              <w:spacing w:after="0" w:line="240" w:lineRule="auto"/>
              <w:ind w:right="8"/>
              <w:rPr>
                <w:rFonts w:ascii="Times New Roman" w:hAnsi="Times New Roman" w:cs="Times New Roman"/>
                <w:sz w:val="24"/>
                <w:szCs w:val="24"/>
              </w:rPr>
            </w:pPr>
            <w:r w:rsidRPr="00E302B0">
              <w:rPr>
                <w:rFonts w:ascii="Times New Roman" w:hAnsi="Times New Roman" w:cs="Times New Roman"/>
                <w:sz w:val="24"/>
                <w:szCs w:val="24"/>
              </w:rPr>
              <w:t>Контроль поступления оплаты</w:t>
            </w:r>
          </w:p>
        </w:tc>
        <w:tc>
          <w:tcPr>
            <w:tcW w:w="1911" w:type="dxa"/>
            <w:vMerge/>
            <w:tcBorders>
              <w:top w:val="nil"/>
              <w:left w:val="single" w:sz="2" w:space="0" w:color="000000"/>
              <w:bottom w:val="nil"/>
              <w:right w:val="single" w:sz="2" w:space="0" w:color="000000"/>
            </w:tcBorders>
            <w:shd w:val="clear" w:color="auto" w:fill="auto"/>
          </w:tcPr>
          <w:p w:rsidR="00247DE4" w:rsidRPr="00E302B0" w:rsidRDefault="00247DE4" w:rsidP="00BC2B32">
            <w:pPr>
              <w:spacing w:after="0" w:line="240" w:lineRule="auto"/>
              <w:ind w:right="8"/>
              <w:rPr>
                <w:rFonts w:ascii="Times New Roman" w:hAnsi="Times New Roman" w:cs="Times New Roman"/>
                <w:sz w:val="24"/>
                <w:szCs w:val="24"/>
              </w:rPr>
            </w:pPr>
          </w:p>
        </w:tc>
      </w:tr>
      <w:tr w:rsidR="00247DE4" w:rsidRPr="00E302B0" w:rsidTr="00BC2B32">
        <w:trPr>
          <w:trHeight w:val="290"/>
        </w:trPr>
        <w:tc>
          <w:tcPr>
            <w:tcW w:w="0" w:type="auto"/>
            <w:vMerge/>
            <w:tcBorders>
              <w:top w:val="nil"/>
              <w:left w:val="single" w:sz="2" w:space="0" w:color="000000"/>
              <w:bottom w:val="single" w:sz="2" w:space="0" w:color="000000"/>
              <w:right w:val="single" w:sz="2" w:space="0" w:color="000000"/>
            </w:tcBorders>
            <w:shd w:val="clear" w:color="auto" w:fill="auto"/>
            <w:vAlign w:val="center"/>
          </w:tcPr>
          <w:p w:rsidR="00247DE4" w:rsidRPr="00E302B0" w:rsidRDefault="00247DE4" w:rsidP="00BC2B32">
            <w:pPr>
              <w:spacing w:after="0" w:line="240" w:lineRule="auto"/>
              <w:ind w:right="8"/>
              <w:jc w:val="center"/>
              <w:rPr>
                <w:rFonts w:ascii="Times New Roman" w:hAnsi="Times New Roman" w:cs="Times New Roman"/>
                <w:sz w:val="24"/>
                <w:szCs w:val="24"/>
              </w:rPr>
            </w:pPr>
          </w:p>
        </w:tc>
        <w:tc>
          <w:tcPr>
            <w:tcW w:w="0" w:type="auto"/>
            <w:vMerge/>
            <w:tcBorders>
              <w:top w:val="nil"/>
              <w:left w:val="single" w:sz="2" w:space="0" w:color="000000"/>
              <w:bottom w:val="single" w:sz="2" w:space="0" w:color="000000"/>
              <w:right w:val="single" w:sz="2" w:space="0" w:color="000000"/>
            </w:tcBorders>
            <w:shd w:val="clear" w:color="auto" w:fill="auto"/>
          </w:tcPr>
          <w:p w:rsidR="00247DE4" w:rsidRPr="00E302B0" w:rsidRDefault="00247DE4" w:rsidP="00BC2B32">
            <w:pPr>
              <w:spacing w:after="0" w:line="240" w:lineRule="auto"/>
              <w:ind w:right="8"/>
              <w:rPr>
                <w:rFonts w:ascii="Times New Roman" w:hAnsi="Times New Roman" w:cs="Times New Roman"/>
                <w:sz w:val="24"/>
                <w:szCs w:val="24"/>
              </w:rPr>
            </w:pPr>
          </w:p>
        </w:tc>
        <w:tc>
          <w:tcPr>
            <w:tcW w:w="2210" w:type="dxa"/>
            <w:tcBorders>
              <w:top w:val="single" w:sz="2" w:space="0" w:color="000000"/>
              <w:left w:val="single" w:sz="2" w:space="0" w:color="000000"/>
              <w:bottom w:val="single" w:sz="2" w:space="0" w:color="000000"/>
              <w:right w:val="single" w:sz="2" w:space="0" w:color="000000"/>
            </w:tcBorders>
            <w:shd w:val="clear" w:color="auto" w:fill="auto"/>
          </w:tcPr>
          <w:p w:rsidR="00247DE4" w:rsidRPr="00E302B0" w:rsidRDefault="00247DE4" w:rsidP="00BC2B32">
            <w:pPr>
              <w:spacing w:after="0" w:line="240" w:lineRule="auto"/>
              <w:ind w:right="8"/>
              <w:rPr>
                <w:rFonts w:ascii="Times New Roman" w:hAnsi="Times New Roman" w:cs="Times New Roman"/>
                <w:sz w:val="24"/>
                <w:szCs w:val="24"/>
              </w:rPr>
            </w:pPr>
          </w:p>
        </w:tc>
        <w:tc>
          <w:tcPr>
            <w:tcW w:w="2877" w:type="dxa"/>
            <w:tcBorders>
              <w:top w:val="single" w:sz="2" w:space="0" w:color="000000"/>
              <w:left w:val="single" w:sz="2" w:space="0" w:color="000000"/>
              <w:bottom w:val="single" w:sz="2" w:space="0" w:color="000000"/>
              <w:right w:val="single" w:sz="2" w:space="0" w:color="000000"/>
            </w:tcBorders>
            <w:shd w:val="clear" w:color="auto" w:fill="auto"/>
          </w:tcPr>
          <w:p w:rsidR="00247DE4" w:rsidRPr="00E302B0" w:rsidRDefault="00247DE4" w:rsidP="00BC2B32">
            <w:pPr>
              <w:spacing w:after="0" w:line="240" w:lineRule="auto"/>
              <w:ind w:right="8"/>
              <w:rPr>
                <w:rFonts w:ascii="Times New Roman" w:hAnsi="Times New Roman" w:cs="Times New Roman"/>
                <w:sz w:val="24"/>
                <w:szCs w:val="24"/>
              </w:rPr>
            </w:pPr>
            <w:r w:rsidRPr="00E302B0">
              <w:rPr>
                <w:rFonts w:ascii="Times New Roman" w:hAnsi="Times New Roman" w:cs="Times New Roman"/>
                <w:sz w:val="24"/>
                <w:szCs w:val="24"/>
              </w:rPr>
              <w:t>Прием сведений об оплате</w:t>
            </w:r>
          </w:p>
        </w:tc>
        <w:tc>
          <w:tcPr>
            <w:tcW w:w="1911" w:type="dxa"/>
            <w:vMerge/>
            <w:tcBorders>
              <w:top w:val="nil"/>
              <w:left w:val="single" w:sz="2" w:space="0" w:color="000000"/>
              <w:bottom w:val="single" w:sz="2" w:space="0" w:color="000000"/>
              <w:right w:val="single" w:sz="2" w:space="0" w:color="000000"/>
            </w:tcBorders>
            <w:shd w:val="clear" w:color="auto" w:fill="auto"/>
          </w:tcPr>
          <w:p w:rsidR="00247DE4" w:rsidRPr="00E302B0" w:rsidRDefault="00247DE4" w:rsidP="00BC2B32">
            <w:pPr>
              <w:spacing w:after="0" w:line="240" w:lineRule="auto"/>
              <w:ind w:right="8"/>
              <w:rPr>
                <w:rFonts w:ascii="Times New Roman" w:hAnsi="Times New Roman" w:cs="Times New Roman"/>
                <w:sz w:val="24"/>
                <w:szCs w:val="24"/>
              </w:rPr>
            </w:pPr>
          </w:p>
        </w:tc>
      </w:tr>
      <w:tr w:rsidR="00247DE4" w:rsidRPr="00E302B0" w:rsidTr="00BC2B32">
        <w:trPr>
          <w:trHeight w:val="569"/>
        </w:trPr>
        <w:tc>
          <w:tcPr>
            <w:tcW w:w="6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247DE4" w:rsidRPr="00E302B0" w:rsidRDefault="00247DE4" w:rsidP="00BC2B32">
            <w:pPr>
              <w:spacing w:after="0" w:line="240" w:lineRule="auto"/>
              <w:ind w:right="8"/>
              <w:jc w:val="center"/>
              <w:rPr>
                <w:rFonts w:ascii="Times New Roman" w:hAnsi="Times New Roman" w:cs="Times New Roman"/>
                <w:sz w:val="24"/>
                <w:szCs w:val="24"/>
              </w:rPr>
            </w:pPr>
            <w:r w:rsidRPr="00E302B0">
              <w:rPr>
                <w:rFonts w:ascii="Times New Roman" w:hAnsi="Times New Roman" w:cs="Times New Roman"/>
                <w:sz w:val="24"/>
                <w:szCs w:val="24"/>
              </w:rPr>
              <w:t>8</w:t>
            </w:r>
          </w:p>
        </w:tc>
        <w:tc>
          <w:tcPr>
            <w:tcW w:w="28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247DE4" w:rsidRPr="00E302B0" w:rsidRDefault="00247DE4" w:rsidP="00BC2B32">
            <w:pPr>
              <w:spacing w:after="0" w:line="240" w:lineRule="auto"/>
              <w:ind w:right="8"/>
              <w:rPr>
                <w:rFonts w:ascii="Times New Roman" w:hAnsi="Times New Roman" w:cs="Times New Roman"/>
                <w:sz w:val="24"/>
                <w:szCs w:val="24"/>
              </w:rPr>
            </w:pPr>
            <w:r w:rsidRPr="00E302B0">
              <w:rPr>
                <w:rFonts w:ascii="Times New Roman" w:hAnsi="Times New Roman" w:cs="Times New Roman"/>
                <w:sz w:val="24"/>
                <w:szCs w:val="24"/>
              </w:rPr>
              <w:t>Ведомство/ПГС</w:t>
            </w:r>
          </w:p>
        </w:tc>
        <w:tc>
          <w:tcPr>
            <w:tcW w:w="2210" w:type="dxa"/>
            <w:tcBorders>
              <w:top w:val="single" w:sz="2" w:space="0" w:color="000000"/>
              <w:left w:val="single" w:sz="2" w:space="0" w:color="000000"/>
              <w:bottom w:val="single" w:sz="2" w:space="0" w:color="000000"/>
              <w:right w:val="single" w:sz="2" w:space="0" w:color="000000"/>
            </w:tcBorders>
            <w:shd w:val="clear" w:color="auto" w:fill="auto"/>
          </w:tcPr>
          <w:p w:rsidR="00247DE4" w:rsidRPr="00E302B0" w:rsidRDefault="00247DE4" w:rsidP="00BC2B32">
            <w:pPr>
              <w:spacing w:after="0" w:line="240" w:lineRule="auto"/>
              <w:ind w:right="8"/>
              <w:rPr>
                <w:rFonts w:ascii="Times New Roman" w:hAnsi="Times New Roman" w:cs="Times New Roman"/>
                <w:sz w:val="24"/>
                <w:szCs w:val="24"/>
              </w:rPr>
            </w:pPr>
            <w:r w:rsidRPr="00E302B0">
              <w:rPr>
                <w:rFonts w:ascii="Times New Roman" w:hAnsi="Times New Roman" w:cs="Times New Roman"/>
                <w:sz w:val="24"/>
                <w:szCs w:val="24"/>
              </w:rPr>
              <w:t>Рассмотрение документов и сведений</w:t>
            </w:r>
          </w:p>
        </w:tc>
        <w:tc>
          <w:tcPr>
            <w:tcW w:w="2877" w:type="dxa"/>
            <w:tcBorders>
              <w:top w:val="single" w:sz="2" w:space="0" w:color="000000"/>
              <w:left w:val="single" w:sz="2" w:space="0" w:color="000000"/>
              <w:bottom w:val="single" w:sz="2" w:space="0" w:color="000000"/>
              <w:right w:val="single" w:sz="2" w:space="0" w:color="000000"/>
            </w:tcBorders>
            <w:shd w:val="clear" w:color="auto" w:fill="auto"/>
          </w:tcPr>
          <w:p w:rsidR="00247DE4" w:rsidRPr="00E302B0" w:rsidRDefault="00247DE4" w:rsidP="00BC2B32">
            <w:pPr>
              <w:spacing w:after="0" w:line="240" w:lineRule="auto"/>
              <w:ind w:right="8"/>
              <w:rPr>
                <w:rFonts w:ascii="Times New Roman" w:hAnsi="Times New Roman" w:cs="Times New Roman"/>
                <w:sz w:val="24"/>
                <w:szCs w:val="24"/>
              </w:rPr>
            </w:pPr>
            <w:r w:rsidRPr="00E302B0">
              <w:rPr>
                <w:rFonts w:ascii="Times New Roman" w:hAnsi="Times New Roman" w:cs="Times New Roman"/>
                <w:sz w:val="24"/>
                <w:szCs w:val="24"/>
              </w:rPr>
              <w:t xml:space="preserve">Проверка соответствия документов и сведений установленным </w:t>
            </w:r>
            <w:r w:rsidRPr="00E302B0">
              <w:rPr>
                <w:rFonts w:ascii="Times New Roman" w:hAnsi="Times New Roman" w:cs="Times New Roman"/>
                <w:sz w:val="24"/>
                <w:szCs w:val="24"/>
              </w:rPr>
              <w:lastRenderedPageBreak/>
              <w:t>критериям для принятия решения</w:t>
            </w:r>
          </w:p>
        </w:tc>
        <w:tc>
          <w:tcPr>
            <w:tcW w:w="1911" w:type="dxa"/>
            <w:tcBorders>
              <w:top w:val="single" w:sz="2" w:space="0" w:color="000000"/>
              <w:left w:val="single" w:sz="2" w:space="0" w:color="000000"/>
              <w:bottom w:val="single" w:sz="2" w:space="0" w:color="000000"/>
              <w:right w:val="single" w:sz="2" w:space="0" w:color="000000"/>
            </w:tcBorders>
            <w:shd w:val="clear" w:color="auto" w:fill="auto"/>
            <w:vAlign w:val="center"/>
          </w:tcPr>
          <w:p w:rsidR="00247DE4" w:rsidRPr="00E302B0" w:rsidRDefault="00247DE4" w:rsidP="00BC2B32">
            <w:pPr>
              <w:spacing w:after="0" w:line="240" w:lineRule="auto"/>
              <w:ind w:right="8"/>
              <w:rPr>
                <w:rFonts w:ascii="Times New Roman" w:hAnsi="Times New Roman" w:cs="Times New Roman"/>
                <w:sz w:val="24"/>
                <w:szCs w:val="24"/>
              </w:rPr>
            </w:pPr>
            <w:r w:rsidRPr="00E302B0">
              <w:rPr>
                <w:rFonts w:ascii="Times New Roman" w:hAnsi="Times New Roman" w:cs="Times New Roman"/>
                <w:sz w:val="24"/>
                <w:szCs w:val="24"/>
              </w:rPr>
              <w:lastRenderedPageBreak/>
              <w:t>До 2 рабочих дней</w:t>
            </w:r>
          </w:p>
        </w:tc>
      </w:tr>
      <w:tr w:rsidR="00247DE4" w:rsidRPr="00E302B0" w:rsidTr="00BC2B32">
        <w:trPr>
          <w:trHeight w:val="569"/>
        </w:trPr>
        <w:tc>
          <w:tcPr>
            <w:tcW w:w="6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247DE4" w:rsidRPr="00E302B0" w:rsidRDefault="00247DE4" w:rsidP="00BC2B32">
            <w:pPr>
              <w:spacing w:after="0" w:line="240" w:lineRule="auto"/>
              <w:ind w:right="8"/>
              <w:jc w:val="center"/>
              <w:rPr>
                <w:rFonts w:ascii="Times New Roman" w:hAnsi="Times New Roman" w:cs="Times New Roman"/>
                <w:sz w:val="24"/>
                <w:szCs w:val="24"/>
              </w:rPr>
            </w:pPr>
            <w:r w:rsidRPr="00E302B0">
              <w:rPr>
                <w:rFonts w:ascii="Times New Roman" w:hAnsi="Times New Roman" w:cs="Times New Roman"/>
                <w:sz w:val="24"/>
                <w:szCs w:val="24"/>
              </w:rPr>
              <w:lastRenderedPageBreak/>
              <w:t>9</w:t>
            </w:r>
          </w:p>
        </w:tc>
        <w:tc>
          <w:tcPr>
            <w:tcW w:w="28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247DE4" w:rsidRPr="00E302B0" w:rsidRDefault="00247DE4" w:rsidP="00BC2B32">
            <w:pPr>
              <w:spacing w:after="0" w:line="240" w:lineRule="auto"/>
              <w:ind w:right="8"/>
              <w:rPr>
                <w:rFonts w:ascii="Times New Roman" w:hAnsi="Times New Roman" w:cs="Times New Roman"/>
                <w:sz w:val="24"/>
                <w:szCs w:val="24"/>
              </w:rPr>
            </w:pPr>
            <w:r w:rsidRPr="00E302B0">
              <w:rPr>
                <w:rFonts w:ascii="Times New Roman" w:hAnsi="Times New Roman" w:cs="Times New Roman"/>
                <w:sz w:val="24"/>
                <w:szCs w:val="24"/>
              </w:rPr>
              <w:t>Ведомство/ПГС</w:t>
            </w:r>
          </w:p>
        </w:tc>
        <w:tc>
          <w:tcPr>
            <w:tcW w:w="2210" w:type="dxa"/>
            <w:tcBorders>
              <w:top w:val="single" w:sz="2" w:space="0" w:color="000000"/>
              <w:left w:val="single" w:sz="2" w:space="0" w:color="000000"/>
              <w:bottom w:val="single" w:sz="2" w:space="0" w:color="000000"/>
              <w:right w:val="single" w:sz="2" w:space="0" w:color="000000"/>
            </w:tcBorders>
            <w:shd w:val="clear" w:color="auto" w:fill="auto"/>
          </w:tcPr>
          <w:p w:rsidR="00247DE4" w:rsidRPr="00E302B0" w:rsidRDefault="00247DE4" w:rsidP="00BC2B32">
            <w:pPr>
              <w:spacing w:after="0" w:line="240" w:lineRule="auto"/>
              <w:ind w:right="8"/>
              <w:rPr>
                <w:rFonts w:ascii="Times New Roman" w:hAnsi="Times New Roman" w:cs="Times New Roman"/>
                <w:sz w:val="24"/>
                <w:szCs w:val="24"/>
              </w:rPr>
            </w:pPr>
            <w:r w:rsidRPr="00E302B0">
              <w:rPr>
                <w:rFonts w:ascii="Times New Roman" w:hAnsi="Times New Roman" w:cs="Times New Roman"/>
                <w:sz w:val="24"/>
                <w:szCs w:val="24"/>
              </w:rPr>
              <w:t>Принятие решения</w:t>
            </w:r>
          </w:p>
        </w:tc>
        <w:tc>
          <w:tcPr>
            <w:tcW w:w="2877" w:type="dxa"/>
            <w:tcBorders>
              <w:top w:val="single" w:sz="2" w:space="0" w:color="000000"/>
              <w:left w:val="single" w:sz="2" w:space="0" w:color="000000"/>
              <w:bottom w:val="single" w:sz="2" w:space="0" w:color="000000"/>
              <w:right w:val="single" w:sz="2" w:space="0" w:color="000000"/>
            </w:tcBorders>
            <w:shd w:val="clear" w:color="auto" w:fill="auto"/>
          </w:tcPr>
          <w:p w:rsidR="00247DE4" w:rsidRPr="00E302B0" w:rsidRDefault="00247DE4" w:rsidP="00BC2B32">
            <w:pPr>
              <w:spacing w:after="0" w:line="240" w:lineRule="auto"/>
              <w:ind w:right="8"/>
              <w:rPr>
                <w:rFonts w:ascii="Times New Roman" w:hAnsi="Times New Roman" w:cs="Times New Roman"/>
                <w:sz w:val="24"/>
                <w:szCs w:val="24"/>
              </w:rPr>
            </w:pPr>
            <w:r w:rsidRPr="00E302B0">
              <w:rPr>
                <w:rFonts w:ascii="Times New Roman" w:hAnsi="Times New Roman" w:cs="Times New Roman"/>
                <w:sz w:val="24"/>
                <w:szCs w:val="24"/>
              </w:rPr>
              <w:t>Принятие решения о предоставлении услуги</w:t>
            </w:r>
          </w:p>
        </w:tc>
        <w:tc>
          <w:tcPr>
            <w:tcW w:w="1911" w:type="dxa"/>
            <w:tcBorders>
              <w:top w:val="single" w:sz="2" w:space="0" w:color="000000"/>
              <w:left w:val="single" w:sz="2" w:space="0" w:color="000000"/>
              <w:bottom w:val="single" w:sz="2" w:space="0" w:color="000000"/>
              <w:right w:val="single" w:sz="2" w:space="0" w:color="000000"/>
            </w:tcBorders>
            <w:shd w:val="clear" w:color="auto" w:fill="auto"/>
            <w:vAlign w:val="center"/>
          </w:tcPr>
          <w:p w:rsidR="00247DE4" w:rsidRPr="00E302B0" w:rsidRDefault="00247DE4" w:rsidP="00BC2B32">
            <w:pPr>
              <w:spacing w:after="0" w:line="240" w:lineRule="auto"/>
              <w:ind w:right="8"/>
              <w:rPr>
                <w:rFonts w:ascii="Times New Roman" w:hAnsi="Times New Roman" w:cs="Times New Roman"/>
                <w:sz w:val="24"/>
                <w:szCs w:val="24"/>
              </w:rPr>
            </w:pPr>
            <w:r w:rsidRPr="00E302B0">
              <w:rPr>
                <w:rFonts w:ascii="Times New Roman" w:hAnsi="Times New Roman" w:cs="Times New Roman"/>
                <w:sz w:val="24"/>
                <w:szCs w:val="24"/>
              </w:rPr>
              <w:t>До 1 часа</w:t>
            </w:r>
          </w:p>
        </w:tc>
      </w:tr>
      <w:tr w:rsidR="00247DE4" w:rsidRPr="00E302B0" w:rsidTr="00BC2B32">
        <w:trPr>
          <w:trHeight w:val="569"/>
        </w:trPr>
        <w:tc>
          <w:tcPr>
            <w:tcW w:w="6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247DE4" w:rsidRPr="00E302B0" w:rsidRDefault="00247DE4" w:rsidP="00BC2B32">
            <w:pPr>
              <w:spacing w:after="0" w:line="240" w:lineRule="auto"/>
              <w:ind w:right="8"/>
              <w:jc w:val="center"/>
              <w:rPr>
                <w:rFonts w:ascii="Times New Roman" w:hAnsi="Times New Roman" w:cs="Times New Roman"/>
                <w:sz w:val="24"/>
                <w:szCs w:val="24"/>
              </w:rPr>
            </w:pPr>
            <w:r w:rsidRPr="00E302B0">
              <w:rPr>
                <w:rFonts w:ascii="Times New Roman" w:hAnsi="Times New Roman" w:cs="Times New Roman"/>
                <w:sz w:val="24"/>
                <w:szCs w:val="24"/>
              </w:rPr>
              <w:t>10</w:t>
            </w:r>
          </w:p>
        </w:tc>
        <w:tc>
          <w:tcPr>
            <w:tcW w:w="28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247DE4" w:rsidRPr="00E302B0" w:rsidRDefault="00247DE4" w:rsidP="00BC2B32">
            <w:pPr>
              <w:spacing w:after="0" w:line="240" w:lineRule="auto"/>
              <w:ind w:right="8"/>
              <w:rPr>
                <w:rFonts w:ascii="Times New Roman" w:hAnsi="Times New Roman" w:cs="Times New Roman"/>
                <w:sz w:val="24"/>
                <w:szCs w:val="24"/>
              </w:rPr>
            </w:pPr>
            <w:r w:rsidRPr="00E302B0">
              <w:rPr>
                <w:rFonts w:ascii="Times New Roman" w:hAnsi="Times New Roman" w:cs="Times New Roman"/>
                <w:sz w:val="24"/>
                <w:szCs w:val="24"/>
              </w:rPr>
              <w:t>Ведомство/ПГС</w:t>
            </w:r>
          </w:p>
        </w:tc>
        <w:tc>
          <w:tcPr>
            <w:tcW w:w="2210" w:type="dxa"/>
            <w:tcBorders>
              <w:top w:val="single" w:sz="2" w:space="0" w:color="000000"/>
              <w:left w:val="single" w:sz="2" w:space="0" w:color="000000"/>
              <w:bottom w:val="single" w:sz="2" w:space="0" w:color="000000"/>
              <w:right w:val="single" w:sz="2" w:space="0" w:color="000000"/>
            </w:tcBorders>
            <w:shd w:val="clear" w:color="auto" w:fill="auto"/>
          </w:tcPr>
          <w:p w:rsidR="00247DE4" w:rsidRPr="00E302B0" w:rsidRDefault="00247DE4" w:rsidP="00BC2B32">
            <w:pPr>
              <w:spacing w:after="0" w:line="240" w:lineRule="auto"/>
              <w:ind w:right="8"/>
              <w:rPr>
                <w:rFonts w:ascii="Times New Roman" w:hAnsi="Times New Roman" w:cs="Times New Roman"/>
                <w:sz w:val="24"/>
                <w:szCs w:val="24"/>
              </w:rPr>
            </w:pPr>
          </w:p>
        </w:tc>
        <w:tc>
          <w:tcPr>
            <w:tcW w:w="2877" w:type="dxa"/>
            <w:tcBorders>
              <w:top w:val="single" w:sz="2" w:space="0" w:color="000000"/>
              <w:left w:val="single" w:sz="2" w:space="0" w:color="000000"/>
              <w:bottom w:val="single" w:sz="2" w:space="0" w:color="000000"/>
              <w:right w:val="single" w:sz="2" w:space="0" w:color="000000"/>
            </w:tcBorders>
            <w:shd w:val="clear" w:color="auto" w:fill="auto"/>
          </w:tcPr>
          <w:p w:rsidR="00247DE4" w:rsidRPr="00E302B0" w:rsidRDefault="00247DE4" w:rsidP="00BC2B32">
            <w:pPr>
              <w:spacing w:after="0" w:line="240" w:lineRule="auto"/>
              <w:ind w:right="8"/>
              <w:rPr>
                <w:rFonts w:ascii="Times New Roman" w:hAnsi="Times New Roman" w:cs="Times New Roman"/>
                <w:sz w:val="24"/>
                <w:szCs w:val="24"/>
              </w:rPr>
            </w:pPr>
            <w:r w:rsidRPr="00E302B0">
              <w:rPr>
                <w:rFonts w:ascii="Times New Roman" w:hAnsi="Times New Roman" w:cs="Times New Roman"/>
                <w:sz w:val="24"/>
                <w:szCs w:val="24"/>
              </w:rPr>
              <w:t>Формирование решения о предоставлении услуги</w:t>
            </w:r>
          </w:p>
        </w:tc>
        <w:tc>
          <w:tcPr>
            <w:tcW w:w="1911" w:type="dxa"/>
            <w:tcBorders>
              <w:top w:val="single" w:sz="2" w:space="0" w:color="000000"/>
              <w:left w:val="single" w:sz="2" w:space="0" w:color="000000"/>
              <w:bottom w:val="single" w:sz="2" w:space="0" w:color="000000"/>
              <w:right w:val="single" w:sz="2" w:space="0" w:color="000000"/>
            </w:tcBorders>
            <w:shd w:val="clear" w:color="auto" w:fill="auto"/>
            <w:vAlign w:val="center"/>
          </w:tcPr>
          <w:p w:rsidR="00247DE4" w:rsidRPr="00E302B0" w:rsidRDefault="00247DE4" w:rsidP="00BC2B32">
            <w:pPr>
              <w:spacing w:after="0" w:line="240" w:lineRule="auto"/>
              <w:ind w:right="8"/>
              <w:rPr>
                <w:rFonts w:ascii="Times New Roman" w:hAnsi="Times New Roman" w:cs="Times New Roman"/>
                <w:sz w:val="24"/>
                <w:szCs w:val="24"/>
              </w:rPr>
            </w:pPr>
          </w:p>
        </w:tc>
      </w:tr>
      <w:tr w:rsidR="00247DE4" w:rsidRPr="00E302B0" w:rsidTr="00BC2B32">
        <w:trPr>
          <w:trHeight w:val="569"/>
        </w:trPr>
        <w:tc>
          <w:tcPr>
            <w:tcW w:w="6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247DE4" w:rsidRPr="00E302B0" w:rsidRDefault="00247DE4" w:rsidP="00BC2B32">
            <w:pPr>
              <w:spacing w:after="0" w:line="240" w:lineRule="auto"/>
              <w:ind w:right="8"/>
              <w:jc w:val="center"/>
              <w:rPr>
                <w:rFonts w:ascii="Times New Roman" w:hAnsi="Times New Roman" w:cs="Times New Roman"/>
                <w:sz w:val="24"/>
                <w:szCs w:val="24"/>
              </w:rPr>
            </w:pPr>
            <w:r w:rsidRPr="00E302B0">
              <w:rPr>
                <w:rFonts w:ascii="Times New Roman" w:hAnsi="Times New Roman" w:cs="Times New Roman"/>
                <w:sz w:val="24"/>
                <w:szCs w:val="24"/>
              </w:rPr>
              <w:t>11</w:t>
            </w:r>
          </w:p>
        </w:tc>
        <w:tc>
          <w:tcPr>
            <w:tcW w:w="28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247DE4" w:rsidRPr="00E302B0" w:rsidRDefault="00247DE4" w:rsidP="00BC2B32">
            <w:pPr>
              <w:spacing w:after="0" w:line="240" w:lineRule="auto"/>
              <w:ind w:right="8"/>
              <w:rPr>
                <w:rFonts w:ascii="Times New Roman" w:hAnsi="Times New Roman" w:cs="Times New Roman"/>
                <w:sz w:val="24"/>
                <w:szCs w:val="24"/>
              </w:rPr>
            </w:pPr>
            <w:r w:rsidRPr="00E302B0">
              <w:rPr>
                <w:rFonts w:ascii="Times New Roman" w:hAnsi="Times New Roman" w:cs="Times New Roman"/>
                <w:sz w:val="24"/>
                <w:szCs w:val="24"/>
              </w:rPr>
              <w:t>Ведомство/ПГС</w:t>
            </w:r>
          </w:p>
        </w:tc>
        <w:tc>
          <w:tcPr>
            <w:tcW w:w="2210" w:type="dxa"/>
            <w:tcBorders>
              <w:top w:val="single" w:sz="2" w:space="0" w:color="000000"/>
              <w:left w:val="single" w:sz="2" w:space="0" w:color="000000"/>
              <w:bottom w:val="single" w:sz="2" w:space="0" w:color="000000"/>
              <w:right w:val="single" w:sz="2" w:space="0" w:color="000000"/>
            </w:tcBorders>
            <w:shd w:val="clear" w:color="auto" w:fill="auto"/>
          </w:tcPr>
          <w:p w:rsidR="00247DE4" w:rsidRPr="00E302B0" w:rsidRDefault="00247DE4" w:rsidP="00BC2B32">
            <w:pPr>
              <w:spacing w:after="0" w:line="240" w:lineRule="auto"/>
              <w:ind w:right="8"/>
              <w:rPr>
                <w:rFonts w:ascii="Times New Roman" w:hAnsi="Times New Roman" w:cs="Times New Roman"/>
                <w:sz w:val="24"/>
                <w:szCs w:val="24"/>
              </w:rPr>
            </w:pPr>
          </w:p>
        </w:tc>
        <w:tc>
          <w:tcPr>
            <w:tcW w:w="2877" w:type="dxa"/>
            <w:tcBorders>
              <w:top w:val="single" w:sz="2" w:space="0" w:color="000000"/>
              <w:left w:val="single" w:sz="2" w:space="0" w:color="000000"/>
              <w:bottom w:val="single" w:sz="2" w:space="0" w:color="000000"/>
              <w:right w:val="single" w:sz="2" w:space="0" w:color="000000"/>
            </w:tcBorders>
            <w:shd w:val="clear" w:color="auto" w:fill="auto"/>
          </w:tcPr>
          <w:p w:rsidR="00247DE4" w:rsidRPr="00E302B0" w:rsidRDefault="00247DE4" w:rsidP="00BC2B32">
            <w:pPr>
              <w:spacing w:after="0" w:line="240" w:lineRule="auto"/>
              <w:ind w:right="8"/>
              <w:rPr>
                <w:rFonts w:ascii="Times New Roman" w:hAnsi="Times New Roman" w:cs="Times New Roman"/>
                <w:sz w:val="24"/>
                <w:szCs w:val="24"/>
              </w:rPr>
            </w:pPr>
            <w:r w:rsidRPr="00E302B0">
              <w:rPr>
                <w:rFonts w:ascii="Times New Roman" w:hAnsi="Times New Roman" w:cs="Times New Roman"/>
                <w:sz w:val="24"/>
                <w:szCs w:val="24"/>
              </w:rPr>
              <w:t>Принятие решения об отказе в предоставлении услуги</w:t>
            </w:r>
          </w:p>
        </w:tc>
        <w:tc>
          <w:tcPr>
            <w:tcW w:w="1911" w:type="dxa"/>
            <w:tcBorders>
              <w:top w:val="single" w:sz="2" w:space="0" w:color="000000"/>
              <w:left w:val="single" w:sz="2" w:space="0" w:color="000000"/>
              <w:bottom w:val="single" w:sz="2" w:space="0" w:color="000000"/>
              <w:right w:val="single" w:sz="2" w:space="0" w:color="000000"/>
            </w:tcBorders>
            <w:shd w:val="clear" w:color="auto" w:fill="auto"/>
            <w:vAlign w:val="center"/>
          </w:tcPr>
          <w:p w:rsidR="00247DE4" w:rsidRPr="00E302B0" w:rsidRDefault="00247DE4" w:rsidP="00BC2B32">
            <w:pPr>
              <w:spacing w:after="0" w:line="240" w:lineRule="auto"/>
              <w:ind w:right="8"/>
              <w:rPr>
                <w:rFonts w:ascii="Times New Roman" w:hAnsi="Times New Roman" w:cs="Times New Roman"/>
                <w:sz w:val="24"/>
                <w:szCs w:val="24"/>
              </w:rPr>
            </w:pPr>
          </w:p>
        </w:tc>
      </w:tr>
      <w:tr w:rsidR="00247DE4" w:rsidRPr="00E302B0" w:rsidTr="00BC2B32">
        <w:trPr>
          <w:trHeight w:val="569"/>
        </w:trPr>
        <w:tc>
          <w:tcPr>
            <w:tcW w:w="6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247DE4" w:rsidRPr="00E302B0" w:rsidRDefault="00247DE4" w:rsidP="00BC2B32">
            <w:pPr>
              <w:spacing w:after="0" w:line="240" w:lineRule="auto"/>
              <w:ind w:right="8"/>
              <w:jc w:val="center"/>
              <w:rPr>
                <w:rFonts w:ascii="Times New Roman" w:hAnsi="Times New Roman" w:cs="Times New Roman"/>
                <w:sz w:val="24"/>
                <w:szCs w:val="24"/>
              </w:rPr>
            </w:pPr>
            <w:r w:rsidRPr="00E302B0">
              <w:rPr>
                <w:rFonts w:ascii="Times New Roman" w:hAnsi="Times New Roman" w:cs="Times New Roman"/>
                <w:sz w:val="24"/>
                <w:szCs w:val="24"/>
              </w:rPr>
              <w:t>12</w:t>
            </w:r>
          </w:p>
        </w:tc>
        <w:tc>
          <w:tcPr>
            <w:tcW w:w="28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247DE4" w:rsidRPr="00E302B0" w:rsidRDefault="00247DE4" w:rsidP="00BC2B32">
            <w:pPr>
              <w:spacing w:after="0" w:line="240" w:lineRule="auto"/>
              <w:ind w:right="8"/>
              <w:rPr>
                <w:rFonts w:ascii="Times New Roman" w:hAnsi="Times New Roman" w:cs="Times New Roman"/>
                <w:sz w:val="24"/>
                <w:szCs w:val="24"/>
              </w:rPr>
            </w:pPr>
            <w:r w:rsidRPr="00E302B0">
              <w:rPr>
                <w:rFonts w:ascii="Times New Roman" w:hAnsi="Times New Roman" w:cs="Times New Roman"/>
                <w:sz w:val="24"/>
                <w:szCs w:val="24"/>
              </w:rPr>
              <w:t>Ведомство/ПГС</w:t>
            </w:r>
          </w:p>
        </w:tc>
        <w:tc>
          <w:tcPr>
            <w:tcW w:w="2210" w:type="dxa"/>
            <w:tcBorders>
              <w:top w:val="single" w:sz="2" w:space="0" w:color="000000"/>
              <w:left w:val="single" w:sz="2" w:space="0" w:color="000000"/>
              <w:bottom w:val="single" w:sz="2" w:space="0" w:color="000000"/>
              <w:right w:val="single" w:sz="2" w:space="0" w:color="000000"/>
            </w:tcBorders>
            <w:shd w:val="clear" w:color="auto" w:fill="auto"/>
          </w:tcPr>
          <w:p w:rsidR="00247DE4" w:rsidRPr="00E302B0" w:rsidRDefault="00247DE4" w:rsidP="00BC2B32">
            <w:pPr>
              <w:spacing w:after="0" w:line="240" w:lineRule="auto"/>
              <w:ind w:right="8"/>
              <w:rPr>
                <w:rFonts w:ascii="Times New Roman" w:hAnsi="Times New Roman" w:cs="Times New Roman"/>
                <w:sz w:val="24"/>
                <w:szCs w:val="24"/>
              </w:rPr>
            </w:pPr>
          </w:p>
        </w:tc>
        <w:tc>
          <w:tcPr>
            <w:tcW w:w="2877" w:type="dxa"/>
            <w:tcBorders>
              <w:top w:val="single" w:sz="2" w:space="0" w:color="000000"/>
              <w:left w:val="single" w:sz="2" w:space="0" w:color="000000"/>
              <w:bottom w:val="single" w:sz="2" w:space="0" w:color="000000"/>
              <w:right w:val="single" w:sz="2" w:space="0" w:color="000000"/>
            </w:tcBorders>
            <w:shd w:val="clear" w:color="auto" w:fill="auto"/>
          </w:tcPr>
          <w:p w:rsidR="00247DE4" w:rsidRPr="00E302B0" w:rsidRDefault="00247DE4" w:rsidP="00BC2B32">
            <w:pPr>
              <w:spacing w:after="0" w:line="240" w:lineRule="auto"/>
              <w:ind w:right="8"/>
              <w:rPr>
                <w:rFonts w:ascii="Times New Roman" w:hAnsi="Times New Roman" w:cs="Times New Roman"/>
                <w:sz w:val="24"/>
                <w:szCs w:val="24"/>
              </w:rPr>
            </w:pPr>
            <w:r w:rsidRPr="00E302B0">
              <w:rPr>
                <w:rFonts w:ascii="Times New Roman" w:hAnsi="Times New Roman" w:cs="Times New Roman"/>
                <w:sz w:val="24"/>
                <w:szCs w:val="24"/>
              </w:rPr>
              <w:t>Формирование отказа в предоставлении услуги</w:t>
            </w:r>
          </w:p>
        </w:tc>
        <w:tc>
          <w:tcPr>
            <w:tcW w:w="1911" w:type="dxa"/>
            <w:tcBorders>
              <w:top w:val="single" w:sz="2" w:space="0" w:color="000000"/>
              <w:left w:val="single" w:sz="2" w:space="0" w:color="000000"/>
              <w:bottom w:val="single" w:sz="2" w:space="0" w:color="000000"/>
              <w:right w:val="single" w:sz="2" w:space="0" w:color="000000"/>
            </w:tcBorders>
            <w:shd w:val="clear" w:color="auto" w:fill="auto"/>
            <w:vAlign w:val="center"/>
          </w:tcPr>
          <w:p w:rsidR="00247DE4" w:rsidRPr="00E302B0" w:rsidRDefault="00247DE4" w:rsidP="00BC2B32">
            <w:pPr>
              <w:spacing w:after="0" w:line="240" w:lineRule="auto"/>
              <w:ind w:right="8"/>
              <w:rPr>
                <w:rFonts w:ascii="Times New Roman" w:hAnsi="Times New Roman" w:cs="Times New Roman"/>
                <w:sz w:val="24"/>
                <w:szCs w:val="24"/>
              </w:rPr>
            </w:pPr>
          </w:p>
        </w:tc>
      </w:tr>
      <w:tr w:rsidR="00247DE4" w:rsidRPr="00E302B0" w:rsidTr="00BC2B32">
        <w:trPr>
          <w:trHeight w:val="569"/>
        </w:trPr>
        <w:tc>
          <w:tcPr>
            <w:tcW w:w="6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247DE4" w:rsidRPr="00E302B0" w:rsidRDefault="00247DE4" w:rsidP="00BC2B32">
            <w:pPr>
              <w:spacing w:after="0" w:line="240" w:lineRule="auto"/>
              <w:ind w:right="8"/>
              <w:jc w:val="center"/>
              <w:rPr>
                <w:rFonts w:ascii="Times New Roman" w:hAnsi="Times New Roman" w:cs="Times New Roman"/>
                <w:sz w:val="24"/>
                <w:szCs w:val="24"/>
              </w:rPr>
            </w:pPr>
            <w:r w:rsidRPr="00E302B0">
              <w:rPr>
                <w:rFonts w:ascii="Times New Roman" w:hAnsi="Times New Roman" w:cs="Times New Roman"/>
                <w:sz w:val="24"/>
                <w:szCs w:val="24"/>
              </w:rPr>
              <w:t>13</w:t>
            </w:r>
          </w:p>
        </w:tc>
        <w:tc>
          <w:tcPr>
            <w:tcW w:w="28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247DE4" w:rsidRPr="00E302B0" w:rsidRDefault="00247DE4" w:rsidP="00BC2B32">
            <w:pPr>
              <w:spacing w:after="0" w:line="240" w:lineRule="auto"/>
              <w:ind w:right="8"/>
              <w:rPr>
                <w:rFonts w:ascii="Times New Roman" w:hAnsi="Times New Roman" w:cs="Times New Roman"/>
                <w:sz w:val="24"/>
                <w:szCs w:val="24"/>
              </w:rPr>
            </w:pPr>
            <w:r w:rsidRPr="00E302B0">
              <w:rPr>
                <w:rFonts w:ascii="Times New Roman" w:hAnsi="Times New Roman" w:cs="Times New Roman"/>
                <w:sz w:val="24"/>
                <w:szCs w:val="24"/>
              </w:rPr>
              <w:t>Модуль многофункционального центра/ Ведомство/ПГС/</w:t>
            </w:r>
          </w:p>
        </w:tc>
        <w:tc>
          <w:tcPr>
            <w:tcW w:w="2210" w:type="dxa"/>
            <w:tcBorders>
              <w:top w:val="single" w:sz="2" w:space="0" w:color="000000"/>
              <w:left w:val="single" w:sz="2" w:space="0" w:color="000000"/>
              <w:bottom w:val="single" w:sz="2" w:space="0" w:color="000000"/>
              <w:right w:val="single" w:sz="2" w:space="0" w:color="000000"/>
            </w:tcBorders>
            <w:shd w:val="clear" w:color="auto" w:fill="auto"/>
          </w:tcPr>
          <w:p w:rsidR="00247DE4" w:rsidRPr="00E302B0" w:rsidRDefault="00247DE4" w:rsidP="00BC2B32">
            <w:pPr>
              <w:spacing w:after="0" w:line="240" w:lineRule="auto"/>
              <w:ind w:right="8"/>
              <w:rPr>
                <w:rFonts w:ascii="Times New Roman" w:hAnsi="Times New Roman" w:cs="Times New Roman"/>
                <w:sz w:val="24"/>
                <w:szCs w:val="24"/>
              </w:rPr>
            </w:pPr>
            <w:r w:rsidRPr="00E302B0">
              <w:rPr>
                <w:rFonts w:ascii="Times New Roman" w:hAnsi="Times New Roman" w:cs="Times New Roman"/>
                <w:sz w:val="24"/>
                <w:szCs w:val="24"/>
              </w:rPr>
              <w:t>Выдача результата на бумажном носителе (опционально)</w:t>
            </w:r>
          </w:p>
        </w:tc>
        <w:tc>
          <w:tcPr>
            <w:tcW w:w="2877" w:type="dxa"/>
            <w:tcBorders>
              <w:top w:val="single" w:sz="2" w:space="0" w:color="000000"/>
              <w:left w:val="single" w:sz="2" w:space="0" w:color="000000"/>
              <w:bottom w:val="single" w:sz="2" w:space="0" w:color="000000"/>
              <w:right w:val="single" w:sz="2" w:space="0" w:color="000000"/>
            </w:tcBorders>
            <w:shd w:val="clear" w:color="auto" w:fill="auto"/>
          </w:tcPr>
          <w:p w:rsidR="00247DE4" w:rsidRPr="00E302B0" w:rsidRDefault="00247DE4" w:rsidP="00BC2B32">
            <w:pPr>
              <w:spacing w:after="0" w:line="240" w:lineRule="auto"/>
              <w:ind w:right="8"/>
              <w:rPr>
                <w:rFonts w:ascii="Times New Roman" w:hAnsi="Times New Roman" w:cs="Times New Roman"/>
                <w:sz w:val="24"/>
                <w:szCs w:val="24"/>
              </w:rPr>
            </w:pPr>
            <w:r w:rsidRPr="00E302B0">
              <w:rPr>
                <w:rFonts w:ascii="Times New Roman" w:hAnsi="Times New Roman" w:cs="Times New Roman"/>
                <w:sz w:val="24"/>
                <w:szCs w:val="24"/>
              </w:rPr>
              <w:t>Выдача результата в виде экземпляра электронного документа, распечатанного на бумажном носителе, заверенного подписью и печатью многофункционального центра / Ведомстве</w:t>
            </w:r>
          </w:p>
        </w:tc>
        <w:tc>
          <w:tcPr>
            <w:tcW w:w="1911" w:type="dxa"/>
            <w:tcBorders>
              <w:top w:val="single" w:sz="2" w:space="0" w:color="000000"/>
              <w:left w:val="single" w:sz="2" w:space="0" w:color="000000"/>
              <w:bottom w:val="single" w:sz="2" w:space="0" w:color="000000"/>
              <w:right w:val="single" w:sz="2" w:space="0" w:color="000000"/>
            </w:tcBorders>
            <w:shd w:val="clear" w:color="auto" w:fill="auto"/>
            <w:vAlign w:val="center"/>
          </w:tcPr>
          <w:p w:rsidR="00247DE4" w:rsidRPr="00E302B0" w:rsidRDefault="00247DE4" w:rsidP="00BC2B32">
            <w:pPr>
              <w:spacing w:after="0" w:line="240" w:lineRule="auto"/>
              <w:ind w:right="8"/>
              <w:rPr>
                <w:rFonts w:ascii="Times New Roman" w:hAnsi="Times New Roman" w:cs="Times New Roman"/>
                <w:sz w:val="24"/>
                <w:szCs w:val="24"/>
              </w:rPr>
            </w:pPr>
            <w:r w:rsidRPr="00E302B0">
              <w:rPr>
                <w:rFonts w:ascii="Times New Roman" w:hAnsi="Times New Roman" w:cs="Times New Roman"/>
                <w:sz w:val="24"/>
                <w:szCs w:val="24"/>
              </w:rPr>
              <w:t>После окончания процедуры принятия решения</w:t>
            </w:r>
          </w:p>
        </w:tc>
      </w:tr>
    </w:tbl>
    <w:p w:rsidR="00247DE4" w:rsidRPr="00E302B0" w:rsidRDefault="00247DE4" w:rsidP="00247DE4">
      <w:pPr>
        <w:spacing w:after="0" w:line="240" w:lineRule="auto"/>
        <w:ind w:right="8"/>
        <w:rPr>
          <w:rFonts w:ascii="Times New Roman" w:hAnsi="Times New Roman" w:cs="Times New Roman"/>
          <w:sz w:val="24"/>
          <w:szCs w:val="24"/>
        </w:rPr>
      </w:pPr>
    </w:p>
    <w:p w:rsidR="00247DE4" w:rsidRPr="00E302B0" w:rsidRDefault="00247DE4" w:rsidP="00247DE4">
      <w:pPr>
        <w:spacing w:after="0" w:line="240" w:lineRule="auto"/>
        <w:ind w:right="8"/>
        <w:rPr>
          <w:rFonts w:ascii="Times New Roman" w:hAnsi="Times New Roman" w:cs="Times New Roman"/>
          <w:sz w:val="24"/>
          <w:szCs w:val="24"/>
        </w:rPr>
      </w:pPr>
    </w:p>
    <w:p w:rsidR="00247DE4" w:rsidRPr="00E302B0" w:rsidRDefault="00247DE4" w:rsidP="00247DE4">
      <w:pPr>
        <w:spacing w:after="0" w:line="240" w:lineRule="auto"/>
        <w:ind w:right="8"/>
        <w:rPr>
          <w:rFonts w:ascii="Times New Roman" w:hAnsi="Times New Roman" w:cs="Times New Roman"/>
          <w:sz w:val="24"/>
          <w:szCs w:val="24"/>
        </w:rPr>
      </w:pPr>
    </w:p>
    <w:p w:rsidR="00247DE4" w:rsidRPr="00E302B0" w:rsidRDefault="00247DE4" w:rsidP="00247DE4">
      <w:pPr>
        <w:widowControl w:val="0"/>
        <w:autoSpaceDE w:val="0"/>
        <w:autoSpaceDN w:val="0"/>
        <w:spacing w:before="67"/>
        <w:ind w:left="4820" w:right="8"/>
        <w:outlineLvl w:val="0"/>
        <w:rPr>
          <w:rFonts w:ascii="Times New Roman" w:hAnsi="Times New Roman" w:cs="Times New Roman"/>
          <w:sz w:val="24"/>
          <w:szCs w:val="24"/>
        </w:rPr>
      </w:pPr>
      <w:r w:rsidRPr="00E302B0">
        <w:rPr>
          <w:rFonts w:ascii="Times New Roman" w:hAnsi="Times New Roman" w:cs="Times New Roman"/>
          <w:sz w:val="24"/>
          <w:szCs w:val="24"/>
        </w:rPr>
        <w:br w:type="page"/>
      </w:r>
      <w:bookmarkStart w:id="0" w:name="_Toc93920144"/>
      <w:r w:rsidRPr="00E302B0">
        <w:rPr>
          <w:rFonts w:ascii="Times New Roman" w:hAnsi="Times New Roman" w:cs="Times New Roman"/>
          <w:sz w:val="24"/>
          <w:szCs w:val="24"/>
        </w:rPr>
        <w:lastRenderedPageBreak/>
        <w:t xml:space="preserve">Приложение </w:t>
      </w:r>
      <w:bookmarkEnd w:id="0"/>
      <w:r w:rsidRPr="00E302B0">
        <w:rPr>
          <w:rFonts w:ascii="Times New Roman" w:hAnsi="Times New Roman" w:cs="Times New Roman"/>
          <w:sz w:val="24"/>
          <w:szCs w:val="24"/>
        </w:rPr>
        <w:t xml:space="preserve">4 </w:t>
      </w:r>
      <w:bookmarkStart w:id="1" w:name="_Toc93920145"/>
      <w:r w:rsidRPr="00E302B0">
        <w:rPr>
          <w:rFonts w:ascii="Times New Roman" w:hAnsi="Times New Roman" w:cs="Times New Roman"/>
          <w:sz w:val="24"/>
          <w:szCs w:val="24"/>
        </w:rPr>
        <w:t>к административному регламенту предоставления муниципальной услуги «</w:t>
      </w:r>
      <w:bookmarkEnd w:id="1"/>
      <w:r w:rsidRPr="00E302B0">
        <w:rPr>
          <w:rFonts w:ascii="Times New Roman" w:hAnsi="Times New Roman" w:cs="Times New Roman"/>
          <w:sz w:val="24"/>
          <w:szCs w:val="24"/>
        </w:rPr>
        <w:t>Выдача разрешений на право вырубки зеленых насаждений»</w:t>
      </w:r>
    </w:p>
    <w:p w:rsidR="00247DE4" w:rsidRPr="00E302B0" w:rsidRDefault="00247DE4" w:rsidP="00247DE4">
      <w:pPr>
        <w:widowControl w:val="0"/>
        <w:autoSpaceDE w:val="0"/>
        <w:autoSpaceDN w:val="0"/>
        <w:spacing w:after="0" w:line="240" w:lineRule="auto"/>
        <w:ind w:right="8"/>
        <w:rPr>
          <w:rFonts w:ascii="Times New Roman" w:hAnsi="Times New Roman" w:cs="Times New Roman"/>
          <w:sz w:val="24"/>
          <w:szCs w:val="24"/>
        </w:rPr>
      </w:pPr>
    </w:p>
    <w:p w:rsidR="00247DE4" w:rsidRPr="00E302B0" w:rsidRDefault="00247DE4" w:rsidP="00247DE4">
      <w:pPr>
        <w:widowControl w:val="0"/>
        <w:autoSpaceDE w:val="0"/>
        <w:autoSpaceDN w:val="0"/>
        <w:spacing w:after="0" w:line="240" w:lineRule="auto"/>
        <w:ind w:right="8"/>
        <w:jc w:val="right"/>
        <w:rPr>
          <w:rFonts w:ascii="Times New Roman" w:hAnsi="Times New Roman" w:cs="Times New Roman"/>
          <w:sz w:val="24"/>
          <w:szCs w:val="24"/>
        </w:rPr>
      </w:pPr>
      <w:r w:rsidRPr="00E302B0">
        <w:rPr>
          <w:rFonts w:ascii="Times New Roman" w:hAnsi="Times New Roman" w:cs="Times New Roman"/>
          <w:sz w:val="24"/>
          <w:szCs w:val="24"/>
        </w:rPr>
        <w:t>ФОРМА</w:t>
      </w:r>
    </w:p>
    <w:p w:rsidR="00247DE4" w:rsidRPr="00E302B0" w:rsidRDefault="00247DE4" w:rsidP="00247DE4">
      <w:pPr>
        <w:widowControl w:val="0"/>
        <w:autoSpaceDE w:val="0"/>
        <w:autoSpaceDN w:val="0"/>
        <w:spacing w:after="0" w:line="322" w:lineRule="exact"/>
        <w:ind w:left="161" w:right="8"/>
        <w:jc w:val="center"/>
        <w:outlineLvl w:val="0"/>
        <w:rPr>
          <w:rFonts w:ascii="Times New Roman" w:hAnsi="Times New Roman" w:cs="Times New Roman"/>
          <w:b/>
          <w:bCs/>
          <w:sz w:val="24"/>
          <w:szCs w:val="24"/>
        </w:rPr>
      </w:pPr>
      <w:bookmarkStart w:id="2" w:name="_Toc93920146"/>
      <w:r w:rsidRPr="00E302B0">
        <w:rPr>
          <w:rFonts w:ascii="Times New Roman" w:hAnsi="Times New Roman" w:cs="Times New Roman"/>
          <w:b/>
          <w:bCs/>
          <w:sz w:val="24"/>
          <w:szCs w:val="24"/>
        </w:rPr>
        <w:t>З А Я В Л Е Н И Е</w:t>
      </w:r>
      <w:bookmarkEnd w:id="2"/>
    </w:p>
    <w:p w:rsidR="00247DE4" w:rsidRPr="00E302B0" w:rsidRDefault="00247DE4" w:rsidP="00247DE4">
      <w:pPr>
        <w:widowControl w:val="0"/>
        <w:autoSpaceDE w:val="0"/>
        <w:autoSpaceDN w:val="0"/>
        <w:spacing w:after="0" w:line="240" w:lineRule="auto"/>
        <w:ind w:left="163" w:right="8"/>
        <w:jc w:val="center"/>
        <w:rPr>
          <w:rFonts w:ascii="Times New Roman" w:hAnsi="Times New Roman" w:cs="Times New Roman"/>
          <w:b/>
          <w:sz w:val="24"/>
          <w:szCs w:val="24"/>
        </w:rPr>
      </w:pPr>
      <w:r w:rsidRPr="00E302B0">
        <w:rPr>
          <w:rFonts w:ascii="Times New Roman" w:hAnsi="Times New Roman" w:cs="Times New Roman"/>
          <w:b/>
          <w:sz w:val="24"/>
          <w:szCs w:val="24"/>
        </w:rPr>
        <w:t>о выдача разрешений на право вырубки зеленых насаждений</w:t>
      </w:r>
    </w:p>
    <w:p w:rsidR="00247DE4" w:rsidRPr="00E302B0" w:rsidRDefault="00247DE4" w:rsidP="00247DE4">
      <w:pPr>
        <w:widowControl w:val="0"/>
        <w:autoSpaceDE w:val="0"/>
        <w:autoSpaceDN w:val="0"/>
        <w:spacing w:before="6" w:after="0" w:line="240" w:lineRule="auto"/>
        <w:ind w:right="8"/>
        <w:rPr>
          <w:rFonts w:ascii="Times New Roman" w:hAnsi="Times New Roman" w:cs="Times New Roman"/>
          <w:b/>
          <w:sz w:val="24"/>
          <w:szCs w:val="24"/>
        </w:rPr>
      </w:pPr>
    </w:p>
    <w:p w:rsidR="00247DE4" w:rsidRPr="00E302B0" w:rsidRDefault="00247DE4" w:rsidP="00247DE4">
      <w:pPr>
        <w:widowControl w:val="0"/>
        <w:autoSpaceDE w:val="0"/>
        <w:autoSpaceDN w:val="0"/>
        <w:spacing w:after="0" w:line="240" w:lineRule="auto"/>
        <w:ind w:right="8"/>
        <w:jc w:val="right"/>
        <w:rPr>
          <w:rFonts w:ascii="Times New Roman" w:hAnsi="Times New Roman" w:cs="Times New Roman"/>
          <w:sz w:val="24"/>
          <w:szCs w:val="24"/>
        </w:rPr>
      </w:pPr>
      <w:r w:rsidRPr="00E302B0">
        <w:rPr>
          <w:rFonts w:ascii="Times New Roman" w:hAnsi="Times New Roman" w:cs="Times New Roman"/>
          <w:sz w:val="24"/>
          <w:szCs w:val="24"/>
        </w:rPr>
        <w:t>«____» _________ 20___г.</w:t>
      </w:r>
    </w:p>
    <w:p w:rsidR="00247DE4" w:rsidRPr="00E302B0" w:rsidRDefault="00247DE4" w:rsidP="00247DE4">
      <w:pPr>
        <w:widowControl w:val="0"/>
        <w:autoSpaceDE w:val="0"/>
        <w:autoSpaceDN w:val="0"/>
        <w:spacing w:after="0" w:line="240" w:lineRule="auto"/>
        <w:ind w:right="8"/>
        <w:jc w:val="right"/>
        <w:rPr>
          <w:rFonts w:ascii="Times New Roman" w:hAnsi="Times New Roman" w:cs="Times New Roman"/>
          <w:sz w:val="24"/>
          <w:szCs w:val="24"/>
        </w:rPr>
      </w:pPr>
    </w:p>
    <w:p w:rsidR="00247DE4" w:rsidRPr="00E302B0" w:rsidRDefault="00247DE4" w:rsidP="00247DE4">
      <w:pPr>
        <w:widowControl w:val="0"/>
        <w:autoSpaceDE w:val="0"/>
        <w:autoSpaceDN w:val="0"/>
        <w:spacing w:after="0" w:line="240" w:lineRule="auto"/>
        <w:ind w:right="8"/>
        <w:rPr>
          <w:rFonts w:ascii="Times New Roman" w:hAnsi="Times New Roman" w:cs="Times New Roman"/>
          <w:sz w:val="24"/>
          <w:szCs w:val="24"/>
        </w:rPr>
      </w:pPr>
      <w:r w:rsidRPr="00E302B0">
        <w:rPr>
          <w:rFonts w:ascii="Times New Roman" w:hAnsi="Times New Roman" w:cs="Times New Roman"/>
          <w:sz w:val="24"/>
          <w:szCs w:val="24"/>
        </w:rPr>
        <w:t>_____________________________________________________________________________________________</w:t>
      </w:r>
    </w:p>
    <w:p w:rsidR="00247DE4" w:rsidRPr="00E302B0" w:rsidRDefault="00247DE4" w:rsidP="00247DE4">
      <w:pPr>
        <w:widowControl w:val="0"/>
        <w:autoSpaceDE w:val="0"/>
        <w:autoSpaceDN w:val="0"/>
        <w:spacing w:after="0" w:line="240" w:lineRule="auto"/>
        <w:ind w:right="8"/>
        <w:jc w:val="center"/>
        <w:rPr>
          <w:rFonts w:ascii="Times New Roman" w:hAnsi="Times New Roman" w:cs="Times New Roman"/>
          <w:sz w:val="24"/>
          <w:szCs w:val="24"/>
        </w:rPr>
      </w:pPr>
      <w:r w:rsidRPr="00E302B0">
        <w:rPr>
          <w:rFonts w:ascii="Times New Roman" w:hAnsi="Times New Roman" w:cs="Times New Roman"/>
          <w:sz w:val="24"/>
          <w:szCs w:val="24"/>
        </w:rPr>
        <w:t>(наименование органа, уполномоченного на предоставление услуги)</w:t>
      </w:r>
    </w:p>
    <w:p w:rsidR="00247DE4" w:rsidRPr="00E302B0" w:rsidRDefault="00247DE4" w:rsidP="00247DE4">
      <w:pPr>
        <w:widowControl w:val="0"/>
        <w:autoSpaceDE w:val="0"/>
        <w:autoSpaceDN w:val="0"/>
        <w:spacing w:after="0" w:line="240" w:lineRule="auto"/>
        <w:ind w:right="8"/>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10"/>
        <w:gridCol w:w="561"/>
      </w:tblGrid>
      <w:tr w:rsidR="00247DE4" w:rsidRPr="00E302B0" w:rsidTr="00BC2B32">
        <w:tc>
          <w:tcPr>
            <w:tcW w:w="10276" w:type="dxa"/>
            <w:gridSpan w:val="2"/>
            <w:shd w:val="clear" w:color="auto" w:fill="auto"/>
          </w:tcPr>
          <w:p w:rsidR="00247DE4" w:rsidRPr="00E302B0" w:rsidRDefault="00247DE4" w:rsidP="00BC2B32">
            <w:pPr>
              <w:spacing w:after="0" w:line="240" w:lineRule="auto"/>
              <w:ind w:right="8"/>
              <w:jc w:val="center"/>
              <w:rPr>
                <w:rFonts w:ascii="Times New Roman" w:hAnsi="Times New Roman" w:cs="Times New Roman"/>
                <w:bCs/>
                <w:sz w:val="24"/>
                <w:szCs w:val="24"/>
              </w:rPr>
            </w:pPr>
            <w:r w:rsidRPr="00E302B0">
              <w:rPr>
                <w:rFonts w:ascii="Times New Roman" w:hAnsi="Times New Roman" w:cs="Times New Roman"/>
                <w:bCs/>
                <w:sz w:val="24"/>
                <w:szCs w:val="24"/>
              </w:rPr>
              <w:t xml:space="preserve">Сведения о представителе </w:t>
            </w:r>
          </w:p>
        </w:tc>
      </w:tr>
      <w:tr w:rsidR="00247DE4" w:rsidRPr="00E302B0" w:rsidTr="00BC2B32">
        <w:tc>
          <w:tcPr>
            <w:tcW w:w="5138" w:type="dxa"/>
            <w:shd w:val="clear" w:color="auto" w:fill="auto"/>
          </w:tcPr>
          <w:p w:rsidR="00247DE4" w:rsidRPr="00E302B0" w:rsidRDefault="00247DE4" w:rsidP="00BC2B32">
            <w:pPr>
              <w:spacing w:after="0" w:line="240" w:lineRule="auto"/>
              <w:ind w:right="8"/>
              <w:rPr>
                <w:rFonts w:ascii="Times New Roman" w:hAnsi="Times New Roman" w:cs="Times New Roman"/>
                <w:sz w:val="24"/>
                <w:szCs w:val="24"/>
              </w:rPr>
            </w:pPr>
            <w:r w:rsidRPr="00E302B0">
              <w:rPr>
                <w:rFonts w:ascii="Times New Roman" w:hAnsi="Times New Roman" w:cs="Times New Roman"/>
                <w:sz w:val="24"/>
                <w:szCs w:val="24"/>
              </w:rPr>
              <w:t xml:space="preserve">Полное наименование </w:t>
            </w:r>
          </w:p>
        </w:tc>
        <w:tc>
          <w:tcPr>
            <w:tcW w:w="5138" w:type="dxa"/>
            <w:shd w:val="clear" w:color="auto" w:fill="auto"/>
          </w:tcPr>
          <w:p w:rsidR="00247DE4" w:rsidRPr="00E302B0" w:rsidRDefault="00247DE4" w:rsidP="00BC2B32">
            <w:pPr>
              <w:spacing w:after="0" w:line="240" w:lineRule="auto"/>
              <w:ind w:right="8"/>
              <w:rPr>
                <w:rFonts w:ascii="Times New Roman" w:hAnsi="Times New Roman" w:cs="Times New Roman"/>
                <w:sz w:val="24"/>
                <w:szCs w:val="24"/>
              </w:rPr>
            </w:pPr>
          </w:p>
        </w:tc>
      </w:tr>
      <w:tr w:rsidR="00247DE4" w:rsidRPr="00E302B0" w:rsidTr="00BC2B32">
        <w:tc>
          <w:tcPr>
            <w:tcW w:w="5138" w:type="dxa"/>
            <w:shd w:val="clear" w:color="auto" w:fill="auto"/>
          </w:tcPr>
          <w:p w:rsidR="00247DE4" w:rsidRPr="00E302B0" w:rsidRDefault="00247DE4" w:rsidP="00BC2B32">
            <w:pPr>
              <w:spacing w:after="0" w:line="240" w:lineRule="auto"/>
              <w:ind w:right="8"/>
              <w:rPr>
                <w:rFonts w:ascii="Times New Roman" w:hAnsi="Times New Roman" w:cs="Times New Roman"/>
                <w:sz w:val="24"/>
                <w:szCs w:val="24"/>
              </w:rPr>
            </w:pPr>
            <w:r w:rsidRPr="00E302B0">
              <w:rPr>
                <w:rFonts w:ascii="Times New Roman" w:hAnsi="Times New Roman" w:cs="Times New Roman"/>
                <w:sz w:val="24"/>
                <w:szCs w:val="24"/>
              </w:rPr>
              <w:t xml:space="preserve">Фамилия </w:t>
            </w:r>
          </w:p>
        </w:tc>
        <w:tc>
          <w:tcPr>
            <w:tcW w:w="5138" w:type="dxa"/>
            <w:shd w:val="clear" w:color="auto" w:fill="auto"/>
          </w:tcPr>
          <w:p w:rsidR="00247DE4" w:rsidRPr="00E302B0" w:rsidRDefault="00247DE4" w:rsidP="00BC2B32">
            <w:pPr>
              <w:spacing w:after="0" w:line="240" w:lineRule="auto"/>
              <w:ind w:right="8"/>
              <w:rPr>
                <w:rFonts w:ascii="Times New Roman" w:hAnsi="Times New Roman" w:cs="Times New Roman"/>
                <w:sz w:val="24"/>
                <w:szCs w:val="24"/>
              </w:rPr>
            </w:pPr>
          </w:p>
        </w:tc>
      </w:tr>
      <w:tr w:rsidR="00247DE4" w:rsidRPr="00E302B0" w:rsidTr="00BC2B32">
        <w:tc>
          <w:tcPr>
            <w:tcW w:w="5138" w:type="dxa"/>
            <w:shd w:val="clear" w:color="auto" w:fill="auto"/>
          </w:tcPr>
          <w:p w:rsidR="00247DE4" w:rsidRPr="00E302B0" w:rsidRDefault="00247DE4" w:rsidP="00BC2B32">
            <w:pPr>
              <w:spacing w:after="0" w:line="240" w:lineRule="auto"/>
              <w:ind w:right="8"/>
              <w:rPr>
                <w:rFonts w:ascii="Times New Roman" w:hAnsi="Times New Roman" w:cs="Times New Roman"/>
                <w:sz w:val="24"/>
                <w:szCs w:val="24"/>
              </w:rPr>
            </w:pPr>
            <w:r w:rsidRPr="00E302B0">
              <w:rPr>
                <w:rFonts w:ascii="Times New Roman" w:hAnsi="Times New Roman" w:cs="Times New Roman"/>
                <w:sz w:val="24"/>
                <w:szCs w:val="24"/>
              </w:rPr>
              <w:t xml:space="preserve">Имя </w:t>
            </w:r>
          </w:p>
        </w:tc>
        <w:tc>
          <w:tcPr>
            <w:tcW w:w="5138" w:type="dxa"/>
            <w:shd w:val="clear" w:color="auto" w:fill="auto"/>
          </w:tcPr>
          <w:p w:rsidR="00247DE4" w:rsidRPr="00E302B0" w:rsidRDefault="00247DE4" w:rsidP="00BC2B32">
            <w:pPr>
              <w:spacing w:after="0" w:line="240" w:lineRule="auto"/>
              <w:ind w:right="8"/>
              <w:rPr>
                <w:rFonts w:ascii="Times New Roman" w:hAnsi="Times New Roman" w:cs="Times New Roman"/>
                <w:sz w:val="24"/>
                <w:szCs w:val="24"/>
              </w:rPr>
            </w:pPr>
          </w:p>
        </w:tc>
      </w:tr>
      <w:tr w:rsidR="00247DE4" w:rsidRPr="00E302B0" w:rsidTr="00BC2B32">
        <w:tc>
          <w:tcPr>
            <w:tcW w:w="5138" w:type="dxa"/>
            <w:shd w:val="clear" w:color="auto" w:fill="auto"/>
          </w:tcPr>
          <w:p w:rsidR="00247DE4" w:rsidRPr="00E302B0" w:rsidRDefault="00247DE4" w:rsidP="00BC2B32">
            <w:pPr>
              <w:spacing w:after="0" w:line="240" w:lineRule="auto"/>
              <w:ind w:right="8"/>
              <w:rPr>
                <w:rFonts w:ascii="Times New Roman" w:hAnsi="Times New Roman" w:cs="Times New Roman"/>
                <w:sz w:val="24"/>
                <w:szCs w:val="24"/>
              </w:rPr>
            </w:pPr>
            <w:r w:rsidRPr="00E302B0">
              <w:rPr>
                <w:rFonts w:ascii="Times New Roman" w:hAnsi="Times New Roman" w:cs="Times New Roman"/>
                <w:sz w:val="24"/>
                <w:szCs w:val="24"/>
              </w:rPr>
              <w:t xml:space="preserve">Отчество </w:t>
            </w:r>
          </w:p>
        </w:tc>
        <w:tc>
          <w:tcPr>
            <w:tcW w:w="5138" w:type="dxa"/>
            <w:shd w:val="clear" w:color="auto" w:fill="auto"/>
          </w:tcPr>
          <w:p w:rsidR="00247DE4" w:rsidRPr="00E302B0" w:rsidRDefault="00247DE4" w:rsidP="00BC2B32">
            <w:pPr>
              <w:spacing w:after="0" w:line="240" w:lineRule="auto"/>
              <w:ind w:right="8"/>
              <w:rPr>
                <w:rFonts w:ascii="Times New Roman" w:hAnsi="Times New Roman" w:cs="Times New Roman"/>
                <w:sz w:val="24"/>
                <w:szCs w:val="24"/>
              </w:rPr>
            </w:pPr>
          </w:p>
        </w:tc>
      </w:tr>
      <w:tr w:rsidR="00247DE4" w:rsidRPr="00E302B0" w:rsidTr="00BC2B32">
        <w:tc>
          <w:tcPr>
            <w:tcW w:w="5138" w:type="dxa"/>
            <w:shd w:val="clear" w:color="auto" w:fill="auto"/>
          </w:tcPr>
          <w:p w:rsidR="00247DE4" w:rsidRPr="00E302B0" w:rsidRDefault="00247DE4" w:rsidP="00BC2B32">
            <w:pPr>
              <w:spacing w:after="0" w:line="240" w:lineRule="auto"/>
              <w:ind w:right="8"/>
              <w:rPr>
                <w:rFonts w:ascii="Times New Roman" w:hAnsi="Times New Roman" w:cs="Times New Roman"/>
                <w:sz w:val="24"/>
                <w:szCs w:val="24"/>
              </w:rPr>
            </w:pPr>
            <w:r w:rsidRPr="00E302B0">
              <w:rPr>
                <w:rFonts w:ascii="Times New Roman" w:hAnsi="Times New Roman" w:cs="Times New Roman"/>
                <w:sz w:val="24"/>
                <w:szCs w:val="24"/>
              </w:rPr>
              <w:t xml:space="preserve">Адрес электронной почты </w:t>
            </w:r>
          </w:p>
        </w:tc>
        <w:tc>
          <w:tcPr>
            <w:tcW w:w="5138" w:type="dxa"/>
            <w:shd w:val="clear" w:color="auto" w:fill="auto"/>
          </w:tcPr>
          <w:p w:rsidR="00247DE4" w:rsidRPr="00E302B0" w:rsidRDefault="00247DE4" w:rsidP="00BC2B32">
            <w:pPr>
              <w:spacing w:after="0" w:line="240" w:lineRule="auto"/>
              <w:ind w:right="8"/>
              <w:rPr>
                <w:rFonts w:ascii="Times New Roman" w:hAnsi="Times New Roman" w:cs="Times New Roman"/>
                <w:sz w:val="24"/>
                <w:szCs w:val="24"/>
              </w:rPr>
            </w:pPr>
          </w:p>
        </w:tc>
      </w:tr>
      <w:tr w:rsidR="00247DE4" w:rsidRPr="00E302B0" w:rsidTr="00BC2B32">
        <w:tc>
          <w:tcPr>
            <w:tcW w:w="5138" w:type="dxa"/>
            <w:shd w:val="clear" w:color="auto" w:fill="auto"/>
          </w:tcPr>
          <w:p w:rsidR="00247DE4" w:rsidRPr="00E302B0" w:rsidRDefault="00247DE4" w:rsidP="00BC2B32">
            <w:pPr>
              <w:spacing w:after="0" w:line="240" w:lineRule="auto"/>
              <w:ind w:right="8"/>
              <w:rPr>
                <w:rFonts w:ascii="Times New Roman" w:hAnsi="Times New Roman" w:cs="Times New Roman"/>
                <w:sz w:val="24"/>
                <w:szCs w:val="24"/>
              </w:rPr>
            </w:pPr>
            <w:r w:rsidRPr="00E302B0">
              <w:rPr>
                <w:rFonts w:ascii="Times New Roman" w:hAnsi="Times New Roman" w:cs="Times New Roman"/>
                <w:sz w:val="24"/>
                <w:szCs w:val="24"/>
              </w:rPr>
              <w:t xml:space="preserve">Номер телефона </w:t>
            </w:r>
          </w:p>
        </w:tc>
        <w:tc>
          <w:tcPr>
            <w:tcW w:w="5138" w:type="dxa"/>
            <w:shd w:val="clear" w:color="auto" w:fill="auto"/>
          </w:tcPr>
          <w:p w:rsidR="00247DE4" w:rsidRPr="00E302B0" w:rsidRDefault="00247DE4" w:rsidP="00BC2B32">
            <w:pPr>
              <w:spacing w:after="0" w:line="240" w:lineRule="auto"/>
              <w:ind w:right="8"/>
              <w:rPr>
                <w:rFonts w:ascii="Times New Roman" w:hAnsi="Times New Roman" w:cs="Times New Roman"/>
                <w:sz w:val="24"/>
                <w:szCs w:val="24"/>
              </w:rPr>
            </w:pPr>
          </w:p>
        </w:tc>
      </w:tr>
      <w:tr w:rsidR="00247DE4" w:rsidRPr="00E302B0" w:rsidTr="00BC2B32">
        <w:tc>
          <w:tcPr>
            <w:tcW w:w="5138" w:type="dxa"/>
            <w:shd w:val="clear" w:color="auto" w:fill="auto"/>
          </w:tcPr>
          <w:p w:rsidR="00247DE4" w:rsidRPr="00E302B0" w:rsidRDefault="00247DE4" w:rsidP="00BC2B32">
            <w:pPr>
              <w:spacing w:after="0" w:line="240" w:lineRule="auto"/>
              <w:ind w:right="8"/>
              <w:rPr>
                <w:rFonts w:ascii="Times New Roman" w:hAnsi="Times New Roman" w:cs="Times New Roman"/>
                <w:sz w:val="24"/>
                <w:szCs w:val="24"/>
              </w:rPr>
            </w:pPr>
            <w:r w:rsidRPr="00E302B0">
              <w:rPr>
                <w:rFonts w:ascii="Times New Roman" w:hAnsi="Times New Roman" w:cs="Times New Roman"/>
                <w:sz w:val="24"/>
                <w:szCs w:val="24"/>
              </w:rPr>
              <w:t xml:space="preserve">Дата рождения </w:t>
            </w:r>
          </w:p>
        </w:tc>
        <w:tc>
          <w:tcPr>
            <w:tcW w:w="5138" w:type="dxa"/>
            <w:shd w:val="clear" w:color="auto" w:fill="auto"/>
          </w:tcPr>
          <w:p w:rsidR="00247DE4" w:rsidRPr="00E302B0" w:rsidRDefault="00247DE4" w:rsidP="00BC2B32">
            <w:pPr>
              <w:spacing w:after="0" w:line="240" w:lineRule="auto"/>
              <w:ind w:right="8"/>
              <w:rPr>
                <w:rFonts w:ascii="Times New Roman" w:hAnsi="Times New Roman" w:cs="Times New Roman"/>
                <w:sz w:val="24"/>
                <w:szCs w:val="24"/>
              </w:rPr>
            </w:pPr>
          </w:p>
        </w:tc>
      </w:tr>
      <w:tr w:rsidR="00247DE4" w:rsidRPr="00E302B0" w:rsidTr="00BC2B32">
        <w:tc>
          <w:tcPr>
            <w:tcW w:w="5138" w:type="dxa"/>
            <w:shd w:val="clear" w:color="auto" w:fill="auto"/>
          </w:tcPr>
          <w:p w:rsidR="00247DE4" w:rsidRPr="00E302B0" w:rsidRDefault="00247DE4" w:rsidP="00BC2B32">
            <w:pPr>
              <w:spacing w:after="0" w:line="240" w:lineRule="auto"/>
              <w:ind w:right="8"/>
              <w:rPr>
                <w:rFonts w:ascii="Times New Roman" w:hAnsi="Times New Roman" w:cs="Times New Roman"/>
                <w:sz w:val="24"/>
                <w:szCs w:val="24"/>
              </w:rPr>
            </w:pPr>
            <w:r w:rsidRPr="00E302B0">
              <w:rPr>
                <w:rFonts w:ascii="Times New Roman" w:hAnsi="Times New Roman" w:cs="Times New Roman"/>
                <w:sz w:val="24"/>
                <w:szCs w:val="24"/>
              </w:rPr>
              <w:t xml:space="preserve">Пол </w:t>
            </w:r>
          </w:p>
        </w:tc>
        <w:tc>
          <w:tcPr>
            <w:tcW w:w="5138" w:type="dxa"/>
            <w:shd w:val="clear" w:color="auto" w:fill="auto"/>
          </w:tcPr>
          <w:p w:rsidR="00247DE4" w:rsidRPr="00E302B0" w:rsidRDefault="00247DE4" w:rsidP="00BC2B32">
            <w:pPr>
              <w:spacing w:after="0" w:line="240" w:lineRule="auto"/>
              <w:ind w:right="8"/>
              <w:rPr>
                <w:rFonts w:ascii="Times New Roman" w:hAnsi="Times New Roman" w:cs="Times New Roman"/>
                <w:sz w:val="24"/>
                <w:szCs w:val="24"/>
              </w:rPr>
            </w:pPr>
          </w:p>
        </w:tc>
      </w:tr>
      <w:tr w:rsidR="00247DE4" w:rsidRPr="00E302B0" w:rsidTr="00BC2B32">
        <w:tc>
          <w:tcPr>
            <w:tcW w:w="5138" w:type="dxa"/>
            <w:shd w:val="clear" w:color="auto" w:fill="auto"/>
          </w:tcPr>
          <w:p w:rsidR="00247DE4" w:rsidRPr="00E302B0" w:rsidRDefault="00247DE4" w:rsidP="00BC2B32">
            <w:pPr>
              <w:spacing w:after="0" w:line="240" w:lineRule="auto"/>
              <w:ind w:right="8"/>
              <w:rPr>
                <w:rFonts w:ascii="Times New Roman" w:hAnsi="Times New Roman" w:cs="Times New Roman"/>
                <w:sz w:val="24"/>
                <w:szCs w:val="24"/>
              </w:rPr>
            </w:pPr>
            <w:r w:rsidRPr="00E302B0">
              <w:rPr>
                <w:rFonts w:ascii="Times New Roman" w:hAnsi="Times New Roman" w:cs="Times New Roman"/>
                <w:sz w:val="24"/>
                <w:szCs w:val="24"/>
              </w:rPr>
              <w:t xml:space="preserve">СНИЛС </w:t>
            </w:r>
          </w:p>
        </w:tc>
        <w:tc>
          <w:tcPr>
            <w:tcW w:w="5138" w:type="dxa"/>
            <w:shd w:val="clear" w:color="auto" w:fill="auto"/>
          </w:tcPr>
          <w:p w:rsidR="00247DE4" w:rsidRPr="00E302B0" w:rsidRDefault="00247DE4" w:rsidP="00BC2B32">
            <w:pPr>
              <w:spacing w:after="0" w:line="240" w:lineRule="auto"/>
              <w:ind w:right="8"/>
              <w:rPr>
                <w:rFonts w:ascii="Times New Roman" w:hAnsi="Times New Roman" w:cs="Times New Roman"/>
                <w:sz w:val="24"/>
                <w:szCs w:val="24"/>
              </w:rPr>
            </w:pPr>
          </w:p>
        </w:tc>
      </w:tr>
      <w:tr w:rsidR="00247DE4" w:rsidRPr="00E302B0" w:rsidTr="00BC2B32">
        <w:tc>
          <w:tcPr>
            <w:tcW w:w="5138" w:type="dxa"/>
            <w:shd w:val="clear" w:color="auto" w:fill="auto"/>
          </w:tcPr>
          <w:p w:rsidR="00247DE4" w:rsidRPr="00E302B0" w:rsidRDefault="00247DE4" w:rsidP="00BC2B32">
            <w:pPr>
              <w:spacing w:after="0" w:line="240" w:lineRule="auto"/>
              <w:ind w:right="8"/>
              <w:rPr>
                <w:rFonts w:ascii="Times New Roman" w:hAnsi="Times New Roman" w:cs="Times New Roman"/>
                <w:sz w:val="24"/>
                <w:szCs w:val="24"/>
              </w:rPr>
            </w:pPr>
            <w:r w:rsidRPr="00E302B0">
              <w:rPr>
                <w:rFonts w:ascii="Times New Roman" w:hAnsi="Times New Roman" w:cs="Times New Roman"/>
                <w:sz w:val="24"/>
                <w:szCs w:val="24"/>
              </w:rPr>
              <w:t xml:space="preserve">Адрес регистрации </w:t>
            </w:r>
          </w:p>
        </w:tc>
        <w:tc>
          <w:tcPr>
            <w:tcW w:w="5138" w:type="dxa"/>
            <w:shd w:val="clear" w:color="auto" w:fill="auto"/>
          </w:tcPr>
          <w:p w:rsidR="00247DE4" w:rsidRPr="00E302B0" w:rsidRDefault="00247DE4" w:rsidP="00BC2B32">
            <w:pPr>
              <w:spacing w:after="0" w:line="240" w:lineRule="auto"/>
              <w:ind w:right="8"/>
              <w:rPr>
                <w:rFonts w:ascii="Times New Roman" w:hAnsi="Times New Roman" w:cs="Times New Roman"/>
                <w:sz w:val="24"/>
                <w:szCs w:val="24"/>
              </w:rPr>
            </w:pPr>
          </w:p>
        </w:tc>
      </w:tr>
      <w:tr w:rsidR="00247DE4" w:rsidRPr="00E302B0" w:rsidTr="00BC2B32">
        <w:tc>
          <w:tcPr>
            <w:tcW w:w="5138" w:type="dxa"/>
            <w:shd w:val="clear" w:color="auto" w:fill="auto"/>
          </w:tcPr>
          <w:p w:rsidR="00247DE4" w:rsidRPr="00E302B0" w:rsidRDefault="00247DE4" w:rsidP="00BC2B32">
            <w:pPr>
              <w:spacing w:after="0" w:line="240" w:lineRule="auto"/>
              <w:ind w:right="8"/>
              <w:rPr>
                <w:rFonts w:ascii="Times New Roman" w:hAnsi="Times New Roman" w:cs="Times New Roman"/>
                <w:sz w:val="24"/>
                <w:szCs w:val="24"/>
              </w:rPr>
            </w:pPr>
            <w:r w:rsidRPr="00E302B0">
              <w:rPr>
                <w:rFonts w:ascii="Times New Roman" w:hAnsi="Times New Roman" w:cs="Times New Roman"/>
                <w:sz w:val="24"/>
                <w:szCs w:val="24"/>
              </w:rPr>
              <w:t xml:space="preserve">Адрес проживания </w:t>
            </w:r>
          </w:p>
        </w:tc>
        <w:tc>
          <w:tcPr>
            <w:tcW w:w="5138" w:type="dxa"/>
            <w:shd w:val="clear" w:color="auto" w:fill="auto"/>
          </w:tcPr>
          <w:p w:rsidR="00247DE4" w:rsidRPr="00E302B0" w:rsidRDefault="00247DE4" w:rsidP="00BC2B32">
            <w:pPr>
              <w:spacing w:after="0" w:line="240" w:lineRule="auto"/>
              <w:ind w:right="8"/>
              <w:rPr>
                <w:rFonts w:ascii="Times New Roman" w:hAnsi="Times New Roman" w:cs="Times New Roman"/>
                <w:sz w:val="24"/>
                <w:szCs w:val="24"/>
              </w:rPr>
            </w:pPr>
          </w:p>
        </w:tc>
      </w:tr>
      <w:tr w:rsidR="00247DE4" w:rsidRPr="00E302B0" w:rsidTr="00BC2B32">
        <w:tc>
          <w:tcPr>
            <w:tcW w:w="5138" w:type="dxa"/>
            <w:shd w:val="clear" w:color="auto" w:fill="auto"/>
          </w:tcPr>
          <w:p w:rsidR="00247DE4" w:rsidRPr="00E302B0" w:rsidRDefault="00247DE4" w:rsidP="00BC2B32">
            <w:pPr>
              <w:spacing w:after="0" w:line="240" w:lineRule="auto"/>
              <w:ind w:right="8"/>
              <w:rPr>
                <w:rFonts w:ascii="Times New Roman" w:hAnsi="Times New Roman" w:cs="Times New Roman"/>
                <w:sz w:val="24"/>
                <w:szCs w:val="24"/>
              </w:rPr>
            </w:pPr>
            <w:r w:rsidRPr="00E302B0">
              <w:rPr>
                <w:rFonts w:ascii="Times New Roman" w:hAnsi="Times New Roman" w:cs="Times New Roman"/>
                <w:sz w:val="24"/>
                <w:szCs w:val="24"/>
              </w:rPr>
              <w:t xml:space="preserve">Гражданство </w:t>
            </w:r>
          </w:p>
        </w:tc>
        <w:tc>
          <w:tcPr>
            <w:tcW w:w="5138" w:type="dxa"/>
            <w:shd w:val="clear" w:color="auto" w:fill="auto"/>
          </w:tcPr>
          <w:p w:rsidR="00247DE4" w:rsidRPr="00E302B0" w:rsidRDefault="00247DE4" w:rsidP="00BC2B32">
            <w:pPr>
              <w:spacing w:after="0" w:line="240" w:lineRule="auto"/>
              <w:ind w:right="8"/>
              <w:rPr>
                <w:rFonts w:ascii="Times New Roman" w:hAnsi="Times New Roman" w:cs="Times New Roman"/>
                <w:sz w:val="24"/>
                <w:szCs w:val="24"/>
              </w:rPr>
            </w:pPr>
          </w:p>
        </w:tc>
      </w:tr>
      <w:tr w:rsidR="00247DE4" w:rsidRPr="00E302B0" w:rsidTr="00BC2B32">
        <w:tc>
          <w:tcPr>
            <w:tcW w:w="10276" w:type="dxa"/>
            <w:gridSpan w:val="2"/>
            <w:shd w:val="clear" w:color="auto" w:fill="auto"/>
          </w:tcPr>
          <w:p w:rsidR="00247DE4" w:rsidRPr="00E302B0" w:rsidRDefault="00247DE4" w:rsidP="00BC2B32">
            <w:pPr>
              <w:spacing w:after="0" w:line="240" w:lineRule="auto"/>
              <w:ind w:right="8"/>
              <w:jc w:val="center"/>
              <w:rPr>
                <w:rFonts w:ascii="Times New Roman" w:hAnsi="Times New Roman" w:cs="Times New Roman"/>
                <w:sz w:val="24"/>
                <w:szCs w:val="24"/>
              </w:rPr>
            </w:pPr>
            <w:r w:rsidRPr="00E302B0">
              <w:rPr>
                <w:rFonts w:ascii="Times New Roman" w:hAnsi="Times New Roman" w:cs="Times New Roman"/>
                <w:bCs/>
                <w:sz w:val="24"/>
                <w:szCs w:val="24"/>
              </w:rPr>
              <w:t>Сведения о заявителе</w:t>
            </w:r>
          </w:p>
        </w:tc>
      </w:tr>
      <w:tr w:rsidR="00247DE4" w:rsidRPr="00E302B0" w:rsidTr="00BC2B32">
        <w:tc>
          <w:tcPr>
            <w:tcW w:w="5138" w:type="dxa"/>
            <w:shd w:val="clear" w:color="auto" w:fill="auto"/>
          </w:tcPr>
          <w:p w:rsidR="00247DE4" w:rsidRPr="00E302B0" w:rsidRDefault="00247DE4" w:rsidP="00BC2B32">
            <w:pPr>
              <w:pStyle w:val="TableParagraph"/>
              <w:spacing w:before="5"/>
              <w:ind w:left="108" w:right="8"/>
              <w:jc w:val="both"/>
              <w:rPr>
                <w:sz w:val="24"/>
                <w:szCs w:val="24"/>
                <w:lang w:val="ru-RU"/>
              </w:rPr>
            </w:pPr>
            <w:r w:rsidRPr="00E302B0">
              <w:rPr>
                <w:sz w:val="24"/>
                <w:szCs w:val="24"/>
                <w:lang w:val="ru-RU"/>
              </w:rPr>
              <w:t>Сведенияофизическомлице,вслучаееслизастройщикомявляетсяфизическоелицо:</w:t>
            </w:r>
          </w:p>
        </w:tc>
        <w:tc>
          <w:tcPr>
            <w:tcW w:w="5138" w:type="dxa"/>
            <w:shd w:val="clear" w:color="auto" w:fill="auto"/>
          </w:tcPr>
          <w:p w:rsidR="00247DE4" w:rsidRPr="00E302B0" w:rsidRDefault="00247DE4" w:rsidP="00BC2B32">
            <w:pPr>
              <w:spacing w:after="0" w:line="240" w:lineRule="auto"/>
              <w:ind w:right="8"/>
              <w:rPr>
                <w:rFonts w:ascii="Times New Roman" w:hAnsi="Times New Roman" w:cs="Times New Roman"/>
                <w:sz w:val="24"/>
                <w:szCs w:val="24"/>
              </w:rPr>
            </w:pPr>
          </w:p>
        </w:tc>
      </w:tr>
      <w:tr w:rsidR="00247DE4" w:rsidRPr="00E302B0" w:rsidTr="00BC2B32">
        <w:tc>
          <w:tcPr>
            <w:tcW w:w="5138" w:type="dxa"/>
            <w:shd w:val="clear" w:color="auto" w:fill="auto"/>
          </w:tcPr>
          <w:p w:rsidR="00247DE4" w:rsidRPr="00E302B0" w:rsidRDefault="00247DE4" w:rsidP="00BC2B32">
            <w:pPr>
              <w:pStyle w:val="TableParagraph"/>
              <w:spacing w:before="5"/>
              <w:ind w:left="108" w:right="8"/>
              <w:jc w:val="both"/>
              <w:rPr>
                <w:sz w:val="24"/>
                <w:szCs w:val="24"/>
                <w:lang w:val="ru-RU"/>
              </w:rPr>
            </w:pPr>
            <w:r w:rsidRPr="00E302B0">
              <w:rPr>
                <w:sz w:val="24"/>
                <w:szCs w:val="24"/>
                <w:lang w:val="ru-RU"/>
              </w:rPr>
              <w:t>Фамилия,имя,отчество(приналичии)</w:t>
            </w:r>
          </w:p>
        </w:tc>
        <w:tc>
          <w:tcPr>
            <w:tcW w:w="5138" w:type="dxa"/>
            <w:shd w:val="clear" w:color="auto" w:fill="auto"/>
          </w:tcPr>
          <w:p w:rsidR="00247DE4" w:rsidRPr="00E302B0" w:rsidRDefault="00247DE4" w:rsidP="00BC2B32">
            <w:pPr>
              <w:spacing w:after="0" w:line="240" w:lineRule="auto"/>
              <w:ind w:right="8"/>
              <w:rPr>
                <w:rFonts w:ascii="Times New Roman" w:hAnsi="Times New Roman" w:cs="Times New Roman"/>
                <w:sz w:val="24"/>
                <w:szCs w:val="24"/>
              </w:rPr>
            </w:pPr>
          </w:p>
        </w:tc>
      </w:tr>
      <w:tr w:rsidR="00247DE4" w:rsidRPr="00E302B0" w:rsidTr="00BC2B32">
        <w:tc>
          <w:tcPr>
            <w:tcW w:w="5138" w:type="dxa"/>
            <w:shd w:val="clear" w:color="auto" w:fill="auto"/>
          </w:tcPr>
          <w:p w:rsidR="00247DE4" w:rsidRPr="00E302B0" w:rsidRDefault="00247DE4" w:rsidP="00BC2B32">
            <w:pPr>
              <w:pStyle w:val="TableParagraph"/>
              <w:spacing w:before="5"/>
              <w:ind w:left="108" w:right="8"/>
              <w:jc w:val="both"/>
              <w:rPr>
                <w:sz w:val="24"/>
                <w:szCs w:val="24"/>
                <w:lang w:val="ru-RU"/>
              </w:rPr>
            </w:pPr>
            <w:r w:rsidRPr="00E302B0">
              <w:rPr>
                <w:sz w:val="24"/>
                <w:szCs w:val="24"/>
                <w:lang w:val="ru-RU"/>
              </w:rPr>
              <w:t>Реквизитыдокумента,удостоверяющеголичность(не указываются в случае, если застройщикявляетсяиндивидуальнымпредпринимателем)</w:t>
            </w:r>
          </w:p>
        </w:tc>
        <w:tc>
          <w:tcPr>
            <w:tcW w:w="5138" w:type="dxa"/>
            <w:shd w:val="clear" w:color="auto" w:fill="auto"/>
          </w:tcPr>
          <w:p w:rsidR="00247DE4" w:rsidRPr="00E302B0" w:rsidRDefault="00247DE4" w:rsidP="00BC2B32">
            <w:pPr>
              <w:spacing w:after="0" w:line="240" w:lineRule="auto"/>
              <w:ind w:right="8"/>
              <w:rPr>
                <w:rFonts w:ascii="Times New Roman" w:hAnsi="Times New Roman" w:cs="Times New Roman"/>
                <w:sz w:val="24"/>
                <w:szCs w:val="24"/>
              </w:rPr>
            </w:pPr>
          </w:p>
        </w:tc>
      </w:tr>
      <w:tr w:rsidR="00247DE4" w:rsidRPr="00E302B0" w:rsidTr="00BC2B32">
        <w:tc>
          <w:tcPr>
            <w:tcW w:w="5138" w:type="dxa"/>
            <w:shd w:val="clear" w:color="auto" w:fill="auto"/>
          </w:tcPr>
          <w:p w:rsidR="00247DE4" w:rsidRPr="00E302B0" w:rsidRDefault="00247DE4" w:rsidP="00BC2B32">
            <w:pPr>
              <w:pStyle w:val="TableParagraph"/>
              <w:spacing w:before="5"/>
              <w:ind w:left="108" w:right="8"/>
              <w:jc w:val="both"/>
              <w:rPr>
                <w:sz w:val="24"/>
                <w:szCs w:val="24"/>
                <w:lang w:val="ru-RU"/>
              </w:rPr>
            </w:pPr>
            <w:r w:rsidRPr="00E302B0">
              <w:rPr>
                <w:sz w:val="24"/>
                <w:szCs w:val="24"/>
                <w:lang w:val="ru-RU"/>
              </w:rPr>
              <w:t>Основнойгосударственныйрегистрационныйномер индивидуального предпринимателя (вслучае если застройщик являетсяиндивидуальнымпредпринимателем)</w:t>
            </w:r>
          </w:p>
        </w:tc>
        <w:tc>
          <w:tcPr>
            <w:tcW w:w="5138" w:type="dxa"/>
            <w:shd w:val="clear" w:color="auto" w:fill="auto"/>
          </w:tcPr>
          <w:p w:rsidR="00247DE4" w:rsidRPr="00E302B0" w:rsidRDefault="00247DE4" w:rsidP="00BC2B32">
            <w:pPr>
              <w:spacing w:after="0" w:line="240" w:lineRule="auto"/>
              <w:ind w:right="8"/>
              <w:rPr>
                <w:rFonts w:ascii="Times New Roman" w:hAnsi="Times New Roman" w:cs="Times New Roman"/>
                <w:sz w:val="24"/>
                <w:szCs w:val="24"/>
              </w:rPr>
            </w:pPr>
          </w:p>
        </w:tc>
      </w:tr>
      <w:tr w:rsidR="00247DE4" w:rsidRPr="00E302B0" w:rsidTr="00BC2B32">
        <w:tc>
          <w:tcPr>
            <w:tcW w:w="5138" w:type="dxa"/>
            <w:shd w:val="clear" w:color="auto" w:fill="auto"/>
          </w:tcPr>
          <w:p w:rsidR="00247DE4" w:rsidRPr="00E302B0" w:rsidRDefault="00247DE4" w:rsidP="00BC2B32">
            <w:pPr>
              <w:pStyle w:val="TableParagraph"/>
              <w:spacing w:before="5"/>
              <w:ind w:left="108" w:right="8"/>
              <w:jc w:val="both"/>
              <w:rPr>
                <w:sz w:val="24"/>
                <w:szCs w:val="24"/>
                <w:lang w:val="ru-RU"/>
              </w:rPr>
            </w:pPr>
            <w:r w:rsidRPr="00E302B0">
              <w:rPr>
                <w:sz w:val="24"/>
                <w:szCs w:val="24"/>
                <w:lang w:val="ru-RU"/>
              </w:rPr>
              <w:t>Сведенияоюридическомлице(вслучаееслизастройщикомявляетсяюридическоелицо):</w:t>
            </w:r>
          </w:p>
        </w:tc>
        <w:tc>
          <w:tcPr>
            <w:tcW w:w="5138" w:type="dxa"/>
            <w:shd w:val="clear" w:color="auto" w:fill="auto"/>
          </w:tcPr>
          <w:p w:rsidR="00247DE4" w:rsidRPr="00E302B0" w:rsidRDefault="00247DE4" w:rsidP="00BC2B32">
            <w:pPr>
              <w:spacing w:after="0" w:line="240" w:lineRule="auto"/>
              <w:ind w:right="8"/>
              <w:rPr>
                <w:rFonts w:ascii="Times New Roman" w:hAnsi="Times New Roman" w:cs="Times New Roman"/>
                <w:sz w:val="24"/>
                <w:szCs w:val="24"/>
              </w:rPr>
            </w:pPr>
          </w:p>
        </w:tc>
      </w:tr>
      <w:tr w:rsidR="00247DE4" w:rsidRPr="00E302B0" w:rsidTr="00BC2B32">
        <w:tc>
          <w:tcPr>
            <w:tcW w:w="5138" w:type="dxa"/>
            <w:shd w:val="clear" w:color="auto" w:fill="auto"/>
          </w:tcPr>
          <w:p w:rsidR="00247DE4" w:rsidRPr="00E302B0" w:rsidRDefault="00247DE4" w:rsidP="00BC2B32">
            <w:pPr>
              <w:spacing w:after="0" w:line="240" w:lineRule="auto"/>
              <w:ind w:right="8"/>
              <w:rPr>
                <w:rFonts w:ascii="Times New Roman" w:hAnsi="Times New Roman" w:cs="Times New Roman"/>
                <w:sz w:val="24"/>
                <w:szCs w:val="24"/>
              </w:rPr>
            </w:pPr>
            <w:r w:rsidRPr="00E302B0">
              <w:rPr>
                <w:rFonts w:ascii="Times New Roman" w:hAnsi="Times New Roman" w:cs="Times New Roman"/>
                <w:sz w:val="24"/>
                <w:szCs w:val="24"/>
              </w:rPr>
              <w:t>Идентификационный номер налогоплательщика -юридического лица (не указывается в случае, еслизастройщикомявляетсяиностранноеюридическоелицо)</w:t>
            </w:r>
          </w:p>
        </w:tc>
        <w:tc>
          <w:tcPr>
            <w:tcW w:w="5138" w:type="dxa"/>
            <w:shd w:val="clear" w:color="auto" w:fill="auto"/>
          </w:tcPr>
          <w:p w:rsidR="00247DE4" w:rsidRPr="00E302B0" w:rsidRDefault="00247DE4" w:rsidP="00BC2B32">
            <w:pPr>
              <w:spacing w:after="0" w:line="240" w:lineRule="auto"/>
              <w:ind w:right="8"/>
              <w:rPr>
                <w:rFonts w:ascii="Times New Roman" w:hAnsi="Times New Roman" w:cs="Times New Roman"/>
                <w:sz w:val="24"/>
                <w:szCs w:val="24"/>
              </w:rPr>
            </w:pPr>
          </w:p>
        </w:tc>
      </w:tr>
      <w:tr w:rsidR="00247DE4" w:rsidRPr="00E302B0" w:rsidTr="00BC2B32">
        <w:tc>
          <w:tcPr>
            <w:tcW w:w="10276" w:type="dxa"/>
            <w:gridSpan w:val="2"/>
            <w:shd w:val="clear" w:color="auto" w:fill="auto"/>
          </w:tcPr>
          <w:p w:rsidR="00247DE4" w:rsidRPr="00E302B0" w:rsidRDefault="00247DE4" w:rsidP="00BC2B32">
            <w:pPr>
              <w:spacing w:after="0" w:line="240" w:lineRule="auto"/>
              <w:ind w:right="8"/>
              <w:jc w:val="center"/>
              <w:rPr>
                <w:rFonts w:ascii="Times New Roman" w:hAnsi="Times New Roman" w:cs="Times New Roman"/>
                <w:sz w:val="24"/>
                <w:szCs w:val="24"/>
              </w:rPr>
            </w:pPr>
            <w:r w:rsidRPr="00E302B0">
              <w:rPr>
                <w:rFonts w:ascii="Times New Roman" w:hAnsi="Times New Roman" w:cs="Times New Roman"/>
                <w:sz w:val="24"/>
                <w:szCs w:val="24"/>
              </w:rPr>
              <w:t>Параметры определения варианта предоставления</w:t>
            </w:r>
          </w:p>
        </w:tc>
      </w:tr>
      <w:tr w:rsidR="00247DE4" w:rsidRPr="00E302B0" w:rsidTr="00BC2B32">
        <w:tc>
          <w:tcPr>
            <w:tcW w:w="5138" w:type="dxa"/>
            <w:shd w:val="clear" w:color="auto" w:fill="auto"/>
          </w:tcPr>
          <w:p w:rsidR="00247DE4" w:rsidRPr="00E302B0" w:rsidRDefault="00247DE4" w:rsidP="00BC2B32">
            <w:pPr>
              <w:spacing w:after="0" w:line="240" w:lineRule="auto"/>
              <w:ind w:right="8"/>
              <w:rPr>
                <w:rFonts w:ascii="Times New Roman" w:hAnsi="Times New Roman" w:cs="Times New Roman"/>
                <w:sz w:val="24"/>
                <w:szCs w:val="24"/>
              </w:rPr>
            </w:pPr>
          </w:p>
        </w:tc>
        <w:tc>
          <w:tcPr>
            <w:tcW w:w="5138" w:type="dxa"/>
            <w:shd w:val="clear" w:color="auto" w:fill="auto"/>
          </w:tcPr>
          <w:p w:rsidR="00247DE4" w:rsidRPr="00E302B0" w:rsidRDefault="00247DE4" w:rsidP="00BC2B32">
            <w:pPr>
              <w:spacing w:after="0" w:line="240" w:lineRule="auto"/>
              <w:ind w:right="8"/>
              <w:rPr>
                <w:rFonts w:ascii="Times New Roman" w:hAnsi="Times New Roman" w:cs="Times New Roman"/>
                <w:sz w:val="24"/>
                <w:szCs w:val="24"/>
              </w:rPr>
            </w:pPr>
          </w:p>
        </w:tc>
      </w:tr>
      <w:tr w:rsidR="00247DE4" w:rsidRPr="00E302B0" w:rsidTr="00BC2B32">
        <w:tc>
          <w:tcPr>
            <w:tcW w:w="10276" w:type="dxa"/>
            <w:gridSpan w:val="2"/>
            <w:shd w:val="clear" w:color="auto" w:fill="auto"/>
          </w:tcPr>
          <w:p w:rsidR="00247DE4" w:rsidRPr="00E302B0" w:rsidRDefault="00247DE4" w:rsidP="00BC2B32">
            <w:pPr>
              <w:spacing w:after="0" w:line="240" w:lineRule="auto"/>
              <w:ind w:right="8"/>
              <w:jc w:val="center"/>
              <w:rPr>
                <w:rFonts w:ascii="Times New Roman" w:hAnsi="Times New Roman" w:cs="Times New Roman"/>
                <w:sz w:val="24"/>
                <w:szCs w:val="24"/>
              </w:rPr>
            </w:pPr>
            <w:r w:rsidRPr="00E302B0">
              <w:rPr>
                <w:rFonts w:ascii="Times New Roman" w:hAnsi="Times New Roman" w:cs="Times New Roman"/>
                <w:sz w:val="24"/>
                <w:szCs w:val="24"/>
              </w:rPr>
              <w:t>Перечень документов</w:t>
            </w:r>
          </w:p>
        </w:tc>
      </w:tr>
      <w:tr w:rsidR="00247DE4" w:rsidRPr="00E302B0" w:rsidTr="00BC2B32">
        <w:tc>
          <w:tcPr>
            <w:tcW w:w="5138" w:type="dxa"/>
            <w:shd w:val="clear" w:color="auto" w:fill="auto"/>
          </w:tcPr>
          <w:p w:rsidR="00247DE4" w:rsidRPr="00E302B0" w:rsidRDefault="00247DE4" w:rsidP="00BC2B32">
            <w:pPr>
              <w:spacing w:after="0" w:line="240" w:lineRule="auto"/>
              <w:ind w:right="8"/>
              <w:rPr>
                <w:rFonts w:ascii="Times New Roman" w:hAnsi="Times New Roman" w:cs="Times New Roman"/>
                <w:sz w:val="24"/>
                <w:szCs w:val="24"/>
              </w:rPr>
            </w:pPr>
          </w:p>
        </w:tc>
        <w:tc>
          <w:tcPr>
            <w:tcW w:w="5138" w:type="dxa"/>
            <w:shd w:val="clear" w:color="auto" w:fill="auto"/>
          </w:tcPr>
          <w:p w:rsidR="00247DE4" w:rsidRPr="00E302B0" w:rsidRDefault="00247DE4" w:rsidP="00BC2B32">
            <w:pPr>
              <w:spacing w:after="0" w:line="240" w:lineRule="auto"/>
              <w:ind w:right="8"/>
              <w:rPr>
                <w:rFonts w:ascii="Times New Roman" w:hAnsi="Times New Roman" w:cs="Times New Roman"/>
                <w:sz w:val="24"/>
                <w:szCs w:val="24"/>
              </w:rPr>
            </w:pPr>
          </w:p>
        </w:tc>
      </w:tr>
      <w:tr w:rsidR="00247DE4" w:rsidRPr="00E302B0" w:rsidTr="00BC2B32">
        <w:tc>
          <w:tcPr>
            <w:tcW w:w="5138" w:type="dxa"/>
            <w:shd w:val="clear" w:color="auto" w:fill="auto"/>
          </w:tcPr>
          <w:p w:rsidR="00247DE4" w:rsidRPr="00E302B0" w:rsidRDefault="00247DE4" w:rsidP="00BC2B32">
            <w:pPr>
              <w:spacing w:after="0" w:line="240" w:lineRule="auto"/>
              <w:ind w:right="8"/>
              <w:rPr>
                <w:rFonts w:ascii="Times New Roman" w:hAnsi="Times New Roman" w:cs="Times New Roman"/>
                <w:sz w:val="24"/>
                <w:szCs w:val="24"/>
              </w:rPr>
            </w:pPr>
          </w:p>
        </w:tc>
        <w:tc>
          <w:tcPr>
            <w:tcW w:w="5138" w:type="dxa"/>
            <w:shd w:val="clear" w:color="auto" w:fill="auto"/>
          </w:tcPr>
          <w:p w:rsidR="00247DE4" w:rsidRPr="00E302B0" w:rsidRDefault="00247DE4" w:rsidP="00BC2B32">
            <w:pPr>
              <w:spacing w:after="0" w:line="240" w:lineRule="auto"/>
              <w:ind w:right="8"/>
              <w:rPr>
                <w:rFonts w:ascii="Times New Roman" w:hAnsi="Times New Roman" w:cs="Times New Roman"/>
                <w:sz w:val="24"/>
                <w:szCs w:val="24"/>
              </w:rPr>
            </w:pPr>
          </w:p>
        </w:tc>
      </w:tr>
      <w:tr w:rsidR="00247DE4" w:rsidRPr="00E302B0" w:rsidTr="00BC2B32">
        <w:tc>
          <w:tcPr>
            <w:tcW w:w="5138" w:type="dxa"/>
            <w:shd w:val="clear" w:color="auto" w:fill="auto"/>
          </w:tcPr>
          <w:p w:rsidR="00247DE4" w:rsidRPr="00E302B0" w:rsidRDefault="00247DE4" w:rsidP="00BC2B32">
            <w:pPr>
              <w:spacing w:after="0" w:line="240" w:lineRule="auto"/>
              <w:ind w:right="8"/>
              <w:rPr>
                <w:rFonts w:ascii="Times New Roman" w:hAnsi="Times New Roman" w:cs="Times New Roman"/>
                <w:sz w:val="24"/>
                <w:szCs w:val="24"/>
              </w:rPr>
            </w:pPr>
          </w:p>
        </w:tc>
        <w:tc>
          <w:tcPr>
            <w:tcW w:w="5138" w:type="dxa"/>
            <w:shd w:val="clear" w:color="auto" w:fill="auto"/>
          </w:tcPr>
          <w:p w:rsidR="00247DE4" w:rsidRPr="00E302B0" w:rsidRDefault="00247DE4" w:rsidP="00BC2B32">
            <w:pPr>
              <w:spacing w:after="0" w:line="240" w:lineRule="auto"/>
              <w:ind w:right="8"/>
              <w:rPr>
                <w:rFonts w:ascii="Times New Roman" w:hAnsi="Times New Roman" w:cs="Times New Roman"/>
                <w:sz w:val="24"/>
                <w:szCs w:val="24"/>
              </w:rPr>
            </w:pPr>
          </w:p>
        </w:tc>
      </w:tr>
    </w:tbl>
    <w:p w:rsidR="00247DE4" w:rsidRPr="00E302B0" w:rsidRDefault="00247DE4" w:rsidP="00247DE4">
      <w:pPr>
        <w:widowControl w:val="0"/>
        <w:autoSpaceDE w:val="0"/>
        <w:autoSpaceDN w:val="0"/>
        <w:spacing w:before="6" w:after="0" w:line="240" w:lineRule="auto"/>
        <w:ind w:right="8"/>
        <w:rPr>
          <w:rFonts w:ascii="Times New Roman" w:hAnsi="Times New Roman" w:cs="Times New Roman"/>
          <w:sz w:val="24"/>
          <w:szCs w:val="24"/>
        </w:rPr>
      </w:pPr>
    </w:p>
    <w:p w:rsidR="00247DE4" w:rsidRPr="00E302B0" w:rsidRDefault="00247DE4" w:rsidP="00247DE4">
      <w:pPr>
        <w:widowControl w:val="0"/>
        <w:autoSpaceDE w:val="0"/>
        <w:autoSpaceDN w:val="0"/>
        <w:spacing w:after="0" w:line="202" w:lineRule="exact"/>
        <w:ind w:right="8"/>
        <w:rPr>
          <w:rFonts w:ascii="Times New Roman" w:hAnsi="Times New Roman" w:cs="Times New Roman"/>
          <w:sz w:val="24"/>
          <w:szCs w:val="24"/>
        </w:rPr>
      </w:pPr>
    </w:p>
    <w:p w:rsidR="00247DE4" w:rsidRPr="00E302B0" w:rsidRDefault="00247DE4" w:rsidP="00247DE4">
      <w:pPr>
        <w:ind w:right="8"/>
        <w:rPr>
          <w:rFonts w:ascii="Times New Roman" w:hAnsi="Times New Roman" w:cs="Times New Roman"/>
          <w:sz w:val="24"/>
          <w:szCs w:val="24"/>
        </w:rPr>
      </w:pPr>
      <w:r w:rsidRPr="00E302B0">
        <w:rPr>
          <w:rFonts w:ascii="Times New Roman" w:hAnsi="Times New Roman" w:cs="Times New Roman"/>
          <w:sz w:val="24"/>
          <w:szCs w:val="24"/>
        </w:rPr>
        <w:lastRenderedPageBreak/>
        <w:t>Прошу Вас выдать разрешение на снос или пересадку зеленых насаждений на земельном участке, расположенном __________________________________________________________________</w:t>
      </w:r>
    </w:p>
    <w:p w:rsidR="00247DE4" w:rsidRPr="00E302B0" w:rsidRDefault="00247DE4" w:rsidP="00247DE4">
      <w:pPr>
        <w:ind w:right="8"/>
        <w:jc w:val="center"/>
        <w:rPr>
          <w:rFonts w:ascii="Times New Roman" w:hAnsi="Times New Roman" w:cs="Times New Roman"/>
          <w:sz w:val="24"/>
          <w:szCs w:val="24"/>
        </w:rPr>
      </w:pPr>
      <w:r w:rsidRPr="00E302B0">
        <w:rPr>
          <w:rFonts w:ascii="Times New Roman" w:hAnsi="Times New Roman" w:cs="Times New Roman"/>
          <w:sz w:val="24"/>
          <w:szCs w:val="24"/>
        </w:rPr>
        <w:t>__________________________________________________________________,</w:t>
      </w:r>
      <w:r w:rsidRPr="00E302B0">
        <w:rPr>
          <w:rFonts w:ascii="Times New Roman" w:hAnsi="Times New Roman" w:cs="Times New Roman"/>
          <w:sz w:val="24"/>
          <w:szCs w:val="24"/>
        </w:rPr>
        <w:br/>
        <w:t>(месторасположение земельного участка)</w:t>
      </w:r>
    </w:p>
    <w:p w:rsidR="00247DE4" w:rsidRPr="00E302B0" w:rsidRDefault="00247DE4" w:rsidP="00247DE4">
      <w:pPr>
        <w:ind w:right="8"/>
        <w:rPr>
          <w:rFonts w:ascii="Times New Roman" w:hAnsi="Times New Roman" w:cs="Times New Roman"/>
          <w:sz w:val="24"/>
          <w:szCs w:val="24"/>
        </w:rPr>
      </w:pPr>
      <w:r w:rsidRPr="00E302B0">
        <w:rPr>
          <w:rFonts w:ascii="Times New Roman" w:hAnsi="Times New Roman" w:cs="Times New Roman"/>
          <w:sz w:val="24"/>
          <w:szCs w:val="24"/>
        </w:rPr>
        <w:t xml:space="preserve"> кадастровый номер __________________________________________________________________,</w:t>
      </w:r>
    </w:p>
    <w:p w:rsidR="00247DE4" w:rsidRPr="00E302B0" w:rsidRDefault="00247DE4" w:rsidP="00247DE4">
      <w:pPr>
        <w:ind w:right="8"/>
        <w:rPr>
          <w:rFonts w:ascii="Times New Roman" w:hAnsi="Times New Roman" w:cs="Times New Roman"/>
          <w:sz w:val="24"/>
          <w:szCs w:val="24"/>
        </w:rPr>
      </w:pPr>
      <w:r w:rsidRPr="00E302B0">
        <w:rPr>
          <w:rFonts w:ascii="Times New Roman" w:hAnsi="Times New Roman" w:cs="Times New Roman"/>
          <w:sz w:val="24"/>
          <w:szCs w:val="24"/>
        </w:rPr>
        <w:t xml:space="preserve"> для целей _________________________________________________________</w:t>
      </w:r>
    </w:p>
    <w:p w:rsidR="00247DE4" w:rsidRPr="00E302B0" w:rsidRDefault="00247DE4" w:rsidP="00247DE4">
      <w:pPr>
        <w:spacing w:after="0" w:line="240" w:lineRule="auto"/>
        <w:ind w:right="8"/>
        <w:rPr>
          <w:rFonts w:ascii="Times New Roman" w:hAnsi="Times New Roman" w:cs="Times New Roman"/>
          <w:sz w:val="24"/>
          <w:szCs w:val="24"/>
        </w:rPr>
      </w:pPr>
      <w:r w:rsidRPr="00E302B0">
        <w:rPr>
          <w:rFonts w:ascii="Times New Roman" w:hAnsi="Times New Roman" w:cs="Times New Roman"/>
          <w:sz w:val="24"/>
          <w:szCs w:val="24"/>
        </w:rPr>
        <w:t>__________________________________________________________________.</w:t>
      </w:r>
    </w:p>
    <w:p w:rsidR="00247DE4" w:rsidRPr="00E302B0" w:rsidRDefault="00247DE4" w:rsidP="00247DE4">
      <w:pPr>
        <w:spacing w:after="0" w:line="240" w:lineRule="auto"/>
        <w:ind w:right="8"/>
        <w:jc w:val="center"/>
        <w:rPr>
          <w:rFonts w:ascii="Times New Roman" w:hAnsi="Times New Roman" w:cs="Times New Roman"/>
          <w:sz w:val="24"/>
          <w:szCs w:val="24"/>
        </w:rPr>
      </w:pPr>
      <w:r w:rsidRPr="00E302B0">
        <w:rPr>
          <w:rFonts w:ascii="Times New Roman" w:hAnsi="Times New Roman" w:cs="Times New Roman"/>
          <w:sz w:val="24"/>
          <w:szCs w:val="24"/>
        </w:rPr>
        <w:t>(цель определяется в соответствии с пунктом 1.2 административного регламента)</w:t>
      </w:r>
    </w:p>
    <w:p w:rsidR="00247DE4" w:rsidRPr="00E302B0" w:rsidRDefault="00247DE4" w:rsidP="00247DE4">
      <w:pPr>
        <w:spacing w:after="0" w:line="240" w:lineRule="auto"/>
        <w:ind w:right="-12"/>
        <w:rPr>
          <w:rFonts w:ascii="Times New Roman" w:hAnsi="Times New Roman" w:cs="Times New Roman"/>
          <w:sz w:val="24"/>
          <w:szCs w:val="24"/>
        </w:rPr>
      </w:pPr>
      <w:r w:rsidRPr="00E302B0">
        <w:rPr>
          <w:rFonts w:ascii="Times New Roman" w:hAnsi="Times New Roman" w:cs="Times New Roman"/>
          <w:noProof/>
          <w:sz w:val="24"/>
          <w:szCs w:val="24"/>
        </w:rPr>
        <w:drawing>
          <wp:anchor distT="0" distB="0" distL="114300" distR="114300" simplePos="0" relativeHeight="251661312" behindDoc="0" locked="0" layoutInCell="1" allowOverlap="0">
            <wp:simplePos x="0" y="0"/>
            <wp:positionH relativeFrom="page">
              <wp:posOffset>10301605</wp:posOffset>
            </wp:positionH>
            <wp:positionV relativeFrom="page">
              <wp:posOffset>2151380</wp:posOffset>
            </wp:positionV>
            <wp:extent cx="14605" cy="552450"/>
            <wp:effectExtent l="19050" t="0" r="4445" b="0"/>
            <wp:wrapTopAndBottom/>
            <wp:docPr id="2" name="Picture 61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84"/>
                    <pic:cNvPicPr>
                      <a:picLocks noChangeAspect="1" noChangeArrowheads="1"/>
                    </pic:cNvPicPr>
                  </pic:nvPicPr>
                  <pic:blipFill>
                    <a:blip r:embed="rId23" cstate="print"/>
                    <a:srcRect/>
                    <a:stretch>
                      <a:fillRect/>
                    </a:stretch>
                  </pic:blipFill>
                  <pic:spPr bwMode="auto">
                    <a:xfrm>
                      <a:off x="0" y="0"/>
                      <a:ext cx="14605" cy="552450"/>
                    </a:xfrm>
                    <a:prstGeom prst="rect">
                      <a:avLst/>
                    </a:prstGeom>
                    <a:noFill/>
                    <a:ln w="9525">
                      <a:noFill/>
                      <a:miter lim="800000"/>
                      <a:headEnd/>
                      <a:tailEnd/>
                    </a:ln>
                  </pic:spPr>
                </pic:pic>
              </a:graphicData>
            </a:graphic>
          </wp:anchor>
        </w:drawing>
      </w:r>
    </w:p>
    <w:p w:rsidR="00247DE4" w:rsidRPr="00E302B0" w:rsidRDefault="00247DE4">
      <w:pPr>
        <w:rPr>
          <w:rFonts w:ascii="Times New Roman" w:hAnsi="Times New Roman" w:cs="Times New Roman"/>
          <w:sz w:val="24"/>
          <w:szCs w:val="24"/>
        </w:rPr>
      </w:pPr>
    </w:p>
    <w:sectPr w:rsidR="00247DE4" w:rsidRPr="00E302B0" w:rsidSect="00F705F9">
      <w:pgSz w:w="11906" w:h="16838"/>
      <w:pgMar w:top="993"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4201" w:rsidRDefault="00F54201" w:rsidP="00247DE4">
      <w:pPr>
        <w:spacing w:after="0" w:line="240" w:lineRule="auto"/>
      </w:pPr>
      <w:r>
        <w:separator/>
      </w:r>
    </w:p>
  </w:endnote>
  <w:endnote w:type="continuationSeparator" w:id="1">
    <w:p w:rsidR="00F54201" w:rsidRDefault="00F54201" w:rsidP="00247D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4201" w:rsidRDefault="00F54201" w:rsidP="00247DE4">
      <w:pPr>
        <w:spacing w:after="0" w:line="240" w:lineRule="auto"/>
      </w:pPr>
      <w:r>
        <w:separator/>
      </w:r>
    </w:p>
  </w:footnote>
  <w:footnote w:type="continuationSeparator" w:id="1">
    <w:p w:rsidR="00F54201" w:rsidRDefault="00F54201" w:rsidP="00247DE4">
      <w:pPr>
        <w:spacing w:after="0" w:line="240" w:lineRule="auto"/>
      </w:pPr>
      <w:r>
        <w:continuationSeparator/>
      </w:r>
    </w:p>
  </w:footnote>
  <w:footnote w:id="2">
    <w:p w:rsidR="00E302B0" w:rsidRPr="008B40D6" w:rsidRDefault="00E302B0" w:rsidP="00247DE4">
      <w:pPr>
        <w:pStyle w:val="footnotedescription"/>
        <w:rPr>
          <w:sz w:val="24"/>
        </w:rPr>
      </w:pPr>
      <w:r>
        <w:rPr>
          <w:rStyle w:val="footnotemark"/>
          <w:sz w:val="18"/>
        </w:rPr>
        <w:t>1</w:t>
      </w:r>
      <w:r w:rsidRPr="008B40D6">
        <w:rPr>
          <w:sz w:val="24"/>
        </w:rPr>
        <w:t xml:space="preserve"> Не включается </w:t>
      </w:r>
      <w:r w:rsidRPr="008B40D6">
        <w:rPr>
          <w:sz w:val="28"/>
        </w:rPr>
        <w:t xml:space="preserve">в </w:t>
      </w:r>
      <w:r w:rsidRPr="008B40D6">
        <w:rPr>
          <w:sz w:val="24"/>
        </w:rPr>
        <w:t xml:space="preserve">общий срок предоставления </w:t>
      </w:r>
      <w:r>
        <w:rPr>
          <w:sz w:val="24"/>
        </w:rPr>
        <w:t>муниципальной</w:t>
      </w:r>
      <w:r w:rsidRPr="008B40D6">
        <w:rPr>
          <w:sz w:val="24"/>
        </w:rPr>
        <w:t xml:space="preserve"> услуги.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21BF0"/>
    <w:multiLevelType w:val="hybridMultilevel"/>
    <w:tmpl w:val="FEE66B34"/>
    <w:lvl w:ilvl="0" w:tplc="0C2A08A8">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D349C9A">
      <w:start w:val="1"/>
      <w:numFmt w:val="lowerLetter"/>
      <w:lvlText w:val="%2"/>
      <w:lvlJc w:val="left"/>
      <w:pPr>
        <w:ind w:left="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19C24BA">
      <w:start w:val="1"/>
      <w:numFmt w:val="lowerRoman"/>
      <w:lvlText w:val="%3"/>
      <w:lvlJc w:val="left"/>
      <w:pPr>
        <w:ind w:left="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624D848">
      <w:start w:val="4"/>
      <w:numFmt w:val="decimal"/>
      <w:lvlRestart w:val="0"/>
      <w:lvlText w:val="%4)"/>
      <w:lvlJc w:val="left"/>
      <w:pPr>
        <w:ind w:left="10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2F4334E">
      <w:start w:val="1"/>
      <w:numFmt w:val="lowerLetter"/>
      <w:lvlText w:val="%5"/>
      <w:lvlJc w:val="left"/>
      <w:pPr>
        <w:ind w:left="17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3FA35C4">
      <w:start w:val="1"/>
      <w:numFmt w:val="lowerRoman"/>
      <w:lvlText w:val="%6"/>
      <w:lvlJc w:val="left"/>
      <w:pPr>
        <w:ind w:left="25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A7CBB88">
      <w:start w:val="1"/>
      <w:numFmt w:val="decimal"/>
      <w:lvlText w:val="%7"/>
      <w:lvlJc w:val="left"/>
      <w:pPr>
        <w:ind w:left="32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72680F2">
      <w:start w:val="1"/>
      <w:numFmt w:val="lowerLetter"/>
      <w:lvlText w:val="%8"/>
      <w:lvlJc w:val="left"/>
      <w:pPr>
        <w:ind w:left="39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4D66830">
      <w:start w:val="1"/>
      <w:numFmt w:val="lowerRoman"/>
      <w:lvlText w:val="%9"/>
      <w:lvlJc w:val="left"/>
      <w:pPr>
        <w:ind w:left="46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0DC44040"/>
    <w:multiLevelType w:val="multilevel"/>
    <w:tmpl w:val="FB58F886"/>
    <w:lvl w:ilvl="0">
      <w:start w:val="3"/>
      <w:numFmt w:val="decimal"/>
      <w:lvlText w:val="%1."/>
      <w:lvlJc w:val="left"/>
      <w:pPr>
        <w:ind w:left="675" w:hanging="675"/>
      </w:pPr>
      <w:rPr>
        <w:rFonts w:hint="default"/>
      </w:rPr>
    </w:lvl>
    <w:lvl w:ilvl="1">
      <w:start w:val="1"/>
      <w:numFmt w:val="decimal"/>
      <w:lvlText w:val="%1.%2."/>
      <w:lvlJc w:val="left"/>
      <w:pPr>
        <w:ind w:left="1183" w:hanging="720"/>
      </w:pPr>
      <w:rPr>
        <w:rFonts w:hint="default"/>
      </w:rPr>
    </w:lvl>
    <w:lvl w:ilvl="2">
      <w:start w:val="1"/>
      <w:numFmt w:val="decimal"/>
      <w:lvlText w:val="%1.%2.%3."/>
      <w:lvlJc w:val="left"/>
      <w:pPr>
        <w:ind w:left="1646" w:hanging="720"/>
      </w:pPr>
      <w:rPr>
        <w:rFonts w:hint="default"/>
      </w:rPr>
    </w:lvl>
    <w:lvl w:ilvl="3">
      <w:start w:val="1"/>
      <w:numFmt w:val="decimal"/>
      <w:lvlText w:val="%1.%2.%3.%4."/>
      <w:lvlJc w:val="left"/>
      <w:pPr>
        <w:ind w:left="2469" w:hanging="108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755" w:hanging="1440"/>
      </w:pPr>
      <w:rPr>
        <w:rFonts w:hint="default"/>
      </w:rPr>
    </w:lvl>
    <w:lvl w:ilvl="6">
      <w:start w:val="1"/>
      <w:numFmt w:val="decimal"/>
      <w:lvlText w:val="%1.%2.%3.%4.%5.%6.%7."/>
      <w:lvlJc w:val="left"/>
      <w:pPr>
        <w:ind w:left="4578" w:hanging="1800"/>
      </w:pPr>
      <w:rPr>
        <w:rFonts w:hint="default"/>
      </w:rPr>
    </w:lvl>
    <w:lvl w:ilvl="7">
      <w:start w:val="1"/>
      <w:numFmt w:val="decimal"/>
      <w:lvlText w:val="%1.%2.%3.%4.%5.%6.%7.%8."/>
      <w:lvlJc w:val="left"/>
      <w:pPr>
        <w:ind w:left="5041" w:hanging="1800"/>
      </w:pPr>
      <w:rPr>
        <w:rFonts w:hint="default"/>
      </w:rPr>
    </w:lvl>
    <w:lvl w:ilvl="8">
      <w:start w:val="1"/>
      <w:numFmt w:val="decimal"/>
      <w:lvlText w:val="%1.%2.%3.%4.%5.%6.%7.%8.%9."/>
      <w:lvlJc w:val="left"/>
      <w:pPr>
        <w:ind w:left="5864" w:hanging="2160"/>
      </w:pPr>
      <w:rPr>
        <w:rFonts w:hint="default"/>
      </w:rPr>
    </w:lvl>
  </w:abstractNum>
  <w:abstractNum w:abstractNumId="2">
    <w:nsid w:val="0EA90FFF"/>
    <w:multiLevelType w:val="multilevel"/>
    <w:tmpl w:val="205CB438"/>
    <w:lvl w:ilvl="0">
      <w:start w:val="12"/>
      <w:numFmt w:val="decimal"/>
      <w:lvlText w:val="%1."/>
      <w:lvlJc w:val="left"/>
      <w:pPr>
        <w:ind w:left="20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2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10B17B1A"/>
    <w:multiLevelType w:val="hybridMultilevel"/>
    <w:tmpl w:val="ADF2B48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3130634"/>
    <w:multiLevelType w:val="multilevel"/>
    <w:tmpl w:val="0040E670"/>
    <w:lvl w:ilvl="0">
      <w:start w:val="17"/>
      <w:numFmt w:val="decimal"/>
      <w:lvlText w:val="%1."/>
      <w:lvlJc w:val="left"/>
      <w:pPr>
        <w:ind w:left="2448"/>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3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148D2060"/>
    <w:multiLevelType w:val="multilevel"/>
    <w:tmpl w:val="3D5413F0"/>
    <w:lvl w:ilvl="0">
      <w:start w:val="8"/>
      <w:numFmt w:val="decimal"/>
      <w:lvlText w:val="%1."/>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16F030F1"/>
    <w:multiLevelType w:val="hybridMultilevel"/>
    <w:tmpl w:val="AD5E98D6"/>
    <w:lvl w:ilvl="0" w:tplc="D1FE9FDC">
      <w:start w:val="24"/>
      <w:numFmt w:val="decimal"/>
      <w:lvlText w:val="%1."/>
      <w:lvlJc w:val="left"/>
      <w:pPr>
        <w:ind w:left="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3C9650">
      <w:start w:val="1"/>
      <w:numFmt w:val="lowerLetter"/>
      <w:lvlText w:val="%2"/>
      <w:lvlJc w:val="left"/>
      <w:pPr>
        <w:ind w:left="2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481E7E">
      <w:start w:val="1"/>
      <w:numFmt w:val="lowerRoman"/>
      <w:lvlText w:val="%3"/>
      <w:lvlJc w:val="left"/>
      <w:pPr>
        <w:ind w:left="3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129DDC">
      <w:start w:val="1"/>
      <w:numFmt w:val="decimal"/>
      <w:lvlText w:val="%4"/>
      <w:lvlJc w:val="left"/>
      <w:pPr>
        <w:ind w:left="4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843538">
      <w:start w:val="1"/>
      <w:numFmt w:val="lowerLetter"/>
      <w:lvlText w:val="%5"/>
      <w:lvlJc w:val="left"/>
      <w:pPr>
        <w:ind w:left="4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666050">
      <w:start w:val="1"/>
      <w:numFmt w:val="lowerRoman"/>
      <w:lvlText w:val="%6"/>
      <w:lvlJc w:val="left"/>
      <w:pPr>
        <w:ind w:left="5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C8CF0E">
      <w:start w:val="1"/>
      <w:numFmt w:val="decimal"/>
      <w:lvlText w:val="%7"/>
      <w:lvlJc w:val="left"/>
      <w:pPr>
        <w:ind w:left="6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3CEDC4">
      <w:start w:val="1"/>
      <w:numFmt w:val="lowerLetter"/>
      <w:lvlText w:val="%8"/>
      <w:lvlJc w:val="left"/>
      <w:pPr>
        <w:ind w:left="6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E8D6E0">
      <w:start w:val="1"/>
      <w:numFmt w:val="lowerRoman"/>
      <w:lvlText w:val="%9"/>
      <w:lvlJc w:val="left"/>
      <w:pPr>
        <w:ind w:left="7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18EF33D3"/>
    <w:multiLevelType w:val="multilevel"/>
    <w:tmpl w:val="8026C8E6"/>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1C1E5F49"/>
    <w:multiLevelType w:val="hybridMultilevel"/>
    <w:tmpl w:val="66846E5E"/>
    <w:lvl w:ilvl="0" w:tplc="96E2C4BE">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ACECE50">
      <w:start w:val="1"/>
      <w:numFmt w:val="lowerLetter"/>
      <w:lvlText w:val="%2"/>
      <w:lvlJc w:val="left"/>
      <w:pPr>
        <w:ind w:left="6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FE841EA">
      <w:start w:val="1"/>
      <w:numFmt w:val="lowerRoman"/>
      <w:lvlText w:val="%3"/>
      <w:lvlJc w:val="left"/>
      <w:pPr>
        <w:ind w:left="8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E863DBC">
      <w:start w:val="1"/>
      <w:numFmt w:val="decimal"/>
      <w:lvlRestart w:val="0"/>
      <w:lvlText w:val="%4)"/>
      <w:lvlJc w:val="left"/>
      <w:pPr>
        <w:ind w:left="9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906FC78">
      <w:start w:val="1"/>
      <w:numFmt w:val="lowerLetter"/>
      <w:lvlText w:val="%5"/>
      <w:lvlJc w:val="left"/>
      <w:pPr>
        <w:ind w:left="18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CF48AB6">
      <w:start w:val="1"/>
      <w:numFmt w:val="lowerRoman"/>
      <w:lvlText w:val="%6"/>
      <w:lvlJc w:val="left"/>
      <w:pPr>
        <w:ind w:left="25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2543DF8">
      <w:start w:val="1"/>
      <w:numFmt w:val="decimal"/>
      <w:lvlText w:val="%7"/>
      <w:lvlJc w:val="left"/>
      <w:pPr>
        <w:ind w:left="32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FE0C3F4">
      <w:start w:val="1"/>
      <w:numFmt w:val="lowerLetter"/>
      <w:lvlText w:val="%8"/>
      <w:lvlJc w:val="left"/>
      <w:pPr>
        <w:ind w:left="39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E0CB5B0">
      <w:start w:val="1"/>
      <w:numFmt w:val="lowerRoman"/>
      <w:lvlText w:val="%9"/>
      <w:lvlJc w:val="left"/>
      <w:pPr>
        <w:ind w:left="46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nsid w:val="1DE055AC"/>
    <w:multiLevelType w:val="hybridMultilevel"/>
    <w:tmpl w:val="D848E3EC"/>
    <w:lvl w:ilvl="0" w:tplc="9050B0E6">
      <w:start w:val="241"/>
      <w:numFmt w:val="decimal"/>
      <w:lvlText w:val="%1"/>
      <w:lvlJc w:val="left"/>
      <w:pPr>
        <w:ind w:left="1204" w:hanging="450"/>
      </w:pPr>
      <w:rPr>
        <w:rFonts w:hint="default"/>
      </w:rPr>
    </w:lvl>
    <w:lvl w:ilvl="1" w:tplc="04190019" w:tentative="1">
      <w:start w:val="1"/>
      <w:numFmt w:val="lowerLetter"/>
      <w:lvlText w:val="%2."/>
      <w:lvlJc w:val="left"/>
      <w:pPr>
        <w:ind w:left="1834" w:hanging="360"/>
      </w:pPr>
    </w:lvl>
    <w:lvl w:ilvl="2" w:tplc="0419001B" w:tentative="1">
      <w:start w:val="1"/>
      <w:numFmt w:val="lowerRoman"/>
      <w:lvlText w:val="%3."/>
      <w:lvlJc w:val="right"/>
      <w:pPr>
        <w:ind w:left="2554" w:hanging="180"/>
      </w:pPr>
    </w:lvl>
    <w:lvl w:ilvl="3" w:tplc="0419000F" w:tentative="1">
      <w:start w:val="1"/>
      <w:numFmt w:val="decimal"/>
      <w:lvlText w:val="%4."/>
      <w:lvlJc w:val="left"/>
      <w:pPr>
        <w:ind w:left="3274" w:hanging="360"/>
      </w:pPr>
    </w:lvl>
    <w:lvl w:ilvl="4" w:tplc="04190019" w:tentative="1">
      <w:start w:val="1"/>
      <w:numFmt w:val="lowerLetter"/>
      <w:lvlText w:val="%5."/>
      <w:lvlJc w:val="left"/>
      <w:pPr>
        <w:ind w:left="3994" w:hanging="360"/>
      </w:pPr>
    </w:lvl>
    <w:lvl w:ilvl="5" w:tplc="0419001B" w:tentative="1">
      <w:start w:val="1"/>
      <w:numFmt w:val="lowerRoman"/>
      <w:lvlText w:val="%6."/>
      <w:lvlJc w:val="right"/>
      <w:pPr>
        <w:ind w:left="4714" w:hanging="180"/>
      </w:pPr>
    </w:lvl>
    <w:lvl w:ilvl="6" w:tplc="0419000F" w:tentative="1">
      <w:start w:val="1"/>
      <w:numFmt w:val="decimal"/>
      <w:lvlText w:val="%7."/>
      <w:lvlJc w:val="left"/>
      <w:pPr>
        <w:ind w:left="5434" w:hanging="360"/>
      </w:pPr>
    </w:lvl>
    <w:lvl w:ilvl="7" w:tplc="04190019" w:tentative="1">
      <w:start w:val="1"/>
      <w:numFmt w:val="lowerLetter"/>
      <w:lvlText w:val="%8."/>
      <w:lvlJc w:val="left"/>
      <w:pPr>
        <w:ind w:left="6154" w:hanging="360"/>
      </w:pPr>
    </w:lvl>
    <w:lvl w:ilvl="8" w:tplc="0419001B" w:tentative="1">
      <w:start w:val="1"/>
      <w:numFmt w:val="lowerRoman"/>
      <w:lvlText w:val="%9."/>
      <w:lvlJc w:val="right"/>
      <w:pPr>
        <w:ind w:left="6874" w:hanging="180"/>
      </w:pPr>
    </w:lvl>
  </w:abstractNum>
  <w:abstractNum w:abstractNumId="10">
    <w:nsid w:val="2D9A2302"/>
    <w:multiLevelType w:val="hybridMultilevel"/>
    <w:tmpl w:val="943C5A1E"/>
    <w:lvl w:ilvl="0" w:tplc="8C3A1E40">
      <w:start w:val="4"/>
      <w:numFmt w:val="decimal"/>
      <w:lvlText w:val="%1."/>
      <w:lvlJc w:val="left"/>
      <w:pPr>
        <w:ind w:left="5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BF0DED2">
      <w:start w:val="1"/>
      <w:numFmt w:val="lowerLetter"/>
      <w:lvlText w:val="%2"/>
      <w:lvlJc w:val="left"/>
      <w:pPr>
        <w:ind w:left="1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D927950">
      <w:start w:val="1"/>
      <w:numFmt w:val="lowerRoman"/>
      <w:lvlText w:val="%3"/>
      <w:lvlJc w:val="left"/>
      <w:pPr>
        <w:ind w:left="1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4E862AE">
      <w:start w:val="1"/>
      <w:numFmt w:val="decimal"/>
      <w:lvlText w:val="%4"/>
      <w:lvlJc w:val="left"/>
      <w:pPr>
        <w:ind w:left="2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3164D30">
      <w:start w:val="1"/>
      <w:numFmt w:val="lowerLetter"/>
      <w:lvlText w:val="%5"/>
      <w:lvlJc w:val="left"/>
      <w:pPr>
        <w:ind w:left="3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9001E2A">
      <w:start w:val="1"/>
      <w:numFmt w:val="lowerRoman"/>
      <w:lvlText w:val="%6"/>
      <w:lvlJc w:val="left"/>
      <w:pPr>
        <w:ind w:left="3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578C916">
      <w:start w:val="1"/>
      <w:numFmt w:val="decimal"/>
      <w:lvlText w:val="%7"/>
      <w:lvlJc w:val="left"/>
      <w:pPr>
        <w:ind w:left="4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A2C297C">
      <w:start w:val="1"/>
      <w:numFmt w:val="lowerLetter"/>
      <w:lvlText w:val="%8"/>
      <w:lvlJc w:val="left"/>
      <w:pPr>
        <w:ind w:left="54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89A0628">
      <w:start w:val="1"/>
      <w:numFmt w:val="lowerRoman"/>
      <w:lvlText w:val="%9"/>
      <w:lvlJc w:val="left"/>
      <w:pPr>
        <w:ind w:left="61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nsid w:val="2E53732D"/>
    <w:multiLevelType w:val="hybridMultilevel"/>
    <w:tmpl w:val="C7A6D8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01F5016"/>
    <w:multiLevelType w:val="multilevel"/>
    <w:tmpl w:val="B754A296"/>
    <w:lvl w:ilvl="0">
      <w:start w:val="10"/>
      <w:numFmt w:val="decimal"/>
      <w:lvlText w:val="%1."/>
      <w:lvlJc w:val="left"/>
      <w:pPr>
        <w:ind w:left="21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2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33EA46BA"/>
    <w:multiLevelType w:val="hybridMultilevel"/>
    <w:tmpl w:val="503C991C"/>
    <w:lvl w:ilvl="0" w:tplc="513A9108">
      <w:start w:val="1"/>
      <w:numFmt w:val="decimal"/>
      <w:lvlText w:val="%1."/>
      <w:lvlJc w:val="left"/>
      <w:pPr>
        <w:ind w:left="720" w:hanging="360"/>
      </w:pPr>
      <w:rPr>
        <w:color w:val="0D0D0D" w:themeColor="text1" w:themeTint="F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6662873"/>
    <w:multiLevelType w:val="multilevel"/>
    <w:tmpl w:val="479C83EA"/>
    <w:lvl w:ilvl="0">
      <w:start w:val="31"/>
      <w:numFmt w:val="decimal"/>
      <w:lvlText w:val="%1."/>
      <w:lvlJc w:val="left"/>
      <w:pPr>
        <w:ind w:left="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3D761C46"/>
    <w:multiLevelType w:val="multilevel"/>
    <w:tmpl w:val="EC1C76DC"/>
    <w:lvl w:ilvl="0">
      <w:start w:val="4"/>
      <w:numFmt w:val="decimal"/>
      <w:lvlText w:val="%1."/>
      <w:lvlJc w:val="left"/>
      <w:pPr>
        <w:ind w:left="1201"/>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3DBA5882"/>
    <w:multiLevelType w:val="multilevel"/>
    <w:tmpl w:val="D3BA133A"/>
    <w:lvl w:ilvl="0">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Restart w:val="0"/>
      <w:lvlText w:val="%1.%2."/>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7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4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nsid w:val="4C800CC5"/>
    <w:multiLevelType w:val="hybridMultilevel"/>
    <w:tmpl w:val="048251E8"/>
    <w:lvl w:ilvl="0" w:tplc="AA6806C6">
      <w:start w:val="8"/>
      <w:numFmt w:val="decimal"/>
      <w:lvlText w:val="%1."/>
      <w:lvlJc w:val="left"/>
      <w:pPr>
        <w:ind w:left="5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69ED258">
      <w:start w:val="1"/>
      <w:numFmt w:val="lowerLetter"/>
      <w:lvlText w:val="%2"/>
      <w:lvlJc w:val="left"/>
      <w:pPr>
        <w:ind w:left="1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4CADE54">
      <w:start w:val="1"/>
      <w:numFmt w:val="lowerRoman"/>
      <w:lvlText w:val="%3"/>
      <w:lvlJc w:val="left"/>
      <w:pPr>
        <w:ind w:left="1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67EFE26">
      <w:start w:val="1"/>
      <w:numFmt w:val="decimal"/>
      <w:lvlText w:val="%4"/>
      <w:lvlJc w:val="left"/>
      <w:pPr>
        <w:ind w:left="25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3E4DFD0">
      <w:start w:val="1"/>
      <w:numFmt w:val="lowerLetter"/>
      <w:lvlText w:val="%5"/>
      <w:lvlJc w:val="left"/>
      <w:pPr>
        <w:ind w:left="32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8CA9290">
      <w:start w:val="1"/>
      <w:numFmt w:val="lowerRoman"/>
      <w:lvlText w:val="%6"/>
      <w:lvlJc w:val="left"/>
      <w:pPr>
        <w:ind w:left="39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1EE3734">
      <w:start w:val="1"/>
      <w:numFmt w:val="decimal"/>
      <w:lvlText w:val="%7"/>
      <w:lvlJc w:val="left"/>
      <w:pPr>
        <w:ind w:left="47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A702FB6">
      <w:start w:val="1"/>
      <w:numFmt w:val="lowerLetter"/>
      <w:lvlText w:val="%8"/>
      <w:lvlJc w:val="left"/>
      <w:pPr>
        <w:ind w:left="54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ECC4440">
      <w:start w:val="1"/>
      <w:numFmt w:val="lowerRoman"/>
      <w:lvlText w:val="%9"/>
      <w:lvlJc w:val="left"/>
      <w:pPr>
        <w:ind w:left="61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nsid w:val="4DA740BB"/>
    <w:multiLevelType w:val="multilevel"/>
    <w:tmpl w:val="EA1A9E02"/>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543B309F"/>
    <w:multiLevelType w:val="multilevel"/>
    <w:tmpl w:val="18F6F124"/>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5B1C0765"/>
    <w:multiLevelType w:val="hybridMultilevel"/>
    <w:tmpl w:val="C9E04A98"/>
    <w:lvl w:ilvl="0" w:tplc="38D0E83E">
      <w:start w:val="30"/>
      <w:numFmt w:val="decimal"/>
      <w:lvlText w:val="%1."/>
      <w:lvlJc w:val="left"/>
      <w:pPr>
        <w:ind w:left="1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403728">
      <w:start w:val="1"/>
      <w:numFmt w:val="lowerLetter"/>
      <w:lvlText w:val="%2"/>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36E62E">
      <w:start w:val="1"/>
      <w:numFmt w:val="lowerRoman"/>
      <w:lvlText w:val="%3"/>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A69DF2">
      <w:start w:val="1"/>
      <w:numFmt w:val="decimal"/>
      <w:lvlText w:val="%4"/>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089B66">
      <w:start w:val="1"/>
      <w:numFmt w:val="lowerLetter"/>
      <w:lvlText w:val="%5"/>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BCB37A">
      <w:start w:val="1"/>
      <w:numFmt w:val="lowerRoman"/>
      <w:lvlText w:val="%6"/>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4C52F4">
      <w:start w:val="1"/>
      <w:numFmt w:val="decimal"/>
      <w:lvlText w:val="%7"/>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8E0A94">
      <w:start w:val="1"/>
      <w:numFmt w:val="lowerLetter"/>
      <w:lvlText w:val="%8"/>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7656A2">
      <w:start w:val="1"/>
      <w:numFmt w:val="lowerRoman"/>
      <w:lvlText w:val="%9"/>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63602293"/>
    <w:multiLevelType w:val="multilevel"/>
    <w:tmpl w:val="695690A4"/>
    <w:lvl w:ilvl="0">
      <w:start w:val="27"/>
      <w:numFmt w:val="decimal"/>
      <w:lvlText w:val="%1."/>
      <w:lvlJc w:val="left"/>
      <w:pPr>
        <w:ind w:left="835"/>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641A04A1"/>
    <w:multiLevelType w:val="multilevel"/>
    <w:tmpl w:val="4CD893D8"/>
    <w:lvl w:ilvl="0">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66AD5703"/>
    <w:multiLevelType w:val="multilevel"/>
    <w:tmpl w:val="CA4652B8"/>
    <w:lvl w:ilvl="0">
      <w:start w:val="9"/>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685D7D37"/>
    <w:multiLevelType w:val="hybridMultilevel"/>
    <w:tmpl w:val="9D880C7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5">
    <w:nsid w:val="685F5CFC"/>
    <w:multiLevelType w:val="multilevel"/>
    <w:tmpl w:val="262E30A8"/>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6E0D4434"/>
    <w:multiLevelType w:val="multilevel"/>
    <w:tmpl w:val="A6D010DC"/>
    <w:lvl w:ilvl="0">
      <w:start w:val="21"/>
      <w:numFmt w:val="decimal"/>
      <w:lvlText w:val="%1."/>
      <w:lvlJc w:val="left"/>
      <w:pPr>
        <w:ind w:left="426"/>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704F4DFF"/>
    <w:multiLevelType w:val="hybridMultilevel"/>
    <w:tmpl w:val="2A7C59AE"/>
    <w:lvl w:ilvl="0" w:tplc="F5401F70">
      <w:start w:val="19"/>
      <w:numFmt w:val="decimal"/>
      <w:lvlText w:val="%1."/>
      <w:lvlJc w:val="left"/>
      <w:pPr>
        <w:ind w:left="2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BE17F0">
      <w:start w:val="1"/>
      <w:numFmt w:val="lowerLetter"/>
      <w:lvlText w:val="%2"/>
      <w:lvlJc w:val="left"/>
      <w:pPr>
        <w:ind w:left="19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AC673C4">
      <w:start w:val="1"/>
      <w:numFmt w:val="lowerRoman"/>
      <w:lvlText w:val="%3"/>
      <w:lvlJc w:val="left"/>
      <w:pPr>
        <w:ind w:left="26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4A29FB2">
      <w:start w:val="1"/>
      <w:numFmt w:val="decimal"/>
      <w:lvlText w:val="%4"/>
      <w:lvlJc w:val="left"/>
      <w:pPr>
        <w:ind w:left="33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D4404E8">
      <w:start w:val="1"/>
      <w:numFmt w:val="lowerLetter"/>
      <w:lvlText w:val="%5"/>
      <w:lvlJc w:val="left"/>
      <w:pPr>
        <w:ind w:left="40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634AC40">
      <w:start w:val="1"/>
      <w:numFmt w:val="lowerRoman"/>
      <w:lvlText w:val="%6"/>
      <w:lvlJc w:val="left"/>
      <w:pPr>
        <w:ind w:left="47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B6CCA90">
      <w:start w:val="1"/>
      <w:numFmt w:val="decimal"/>
      <w:lvlText w:val="%7"/>
      <w:lvlJc w:val="left"/>
      <w:pPr>
        <w:ind w:left="55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8446CDC">
      <w:start w:val="1"/>
      <w:numFmt w:val="lowerLetter"/>
      <w:lvlText w:val="%8"/>
      <w:lvlJc w:val="left"/>
      <w:pPr>
        <w:ind w:left="62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606D5E2">
      <w:start w:val="1"/>
      <w:numFmt w:val="lowerRoman"/>
      <w:lvlText w:val="%9"/>
      <w:lvlJc w:val="left"/>
      <w:pPr>
        <w:ind w:left="69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8">
    <w:nsid w:val="73A67961"/>
    <w:multiLevelType w:val="hybridMultilevel"/>
    <w:tmpl w:val="51B61FA8"/>
    <w:lvl w:ilvl="0" w:tplc="D2AA6364">
      <w:start w:val="1"/>
      <w:numFmt w:val="decimal"/>
      <w:lvlText w:val="%1)"/>
      <w:lvlJc w:val="left"/>
      <w:pPr>
        <w:ind w:left="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4C44A0">
      <w:start w:val="1"/>
      <w:numFmt w:val="lowerLetter"/>
      <w:lvlText w:val="%2"/>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A63D26">
      <w:start w:val="1"/>
      <w:numFmt w:val="lowerRoman"/>
      <w:lvlText w:val="%3"/>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C0E88A">
      <w:start w:val="1"/>
      <w:numFmt w:val="decimal"/>
      <w:lvlText w:val="%4"/>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709542">
      <w:start w:val="1"/>
      <w:numFmt w:val="lowerLetter"/>
      <w:lvlText w:val="%5"/>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E62A32">
      <w:start w:val="1"/>
      <w:numFmt w:val="lowerRoman"/>
      <w:lvlText w:val="%6"/>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244274">
      <w:start w:val="1"/>
      <w:numFmt w:val="decimal"/>
      <w:lvlText w:val="%7"/>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380C4A">
      <w:start w:val="1"/>
      <w:numFmt w:val="lowerLetter"/>
      <w:lvlText w:val="%8"/>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5C16E0">
      <w:start w:val="1"/>
      <w:numFmt w:val="lowerRoman"/>
      <w:lvlText w:val="%9"/>
      <w:lvlJc w:val="left"/>
      <w:pPr>
        <w:ind w:left="6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768646F3"/>
    <w:multiLevelType w:val="hybridMultilevel"/>
    <w:tmpl w:val="03B46E52"/>
    <w:lvl w:ilvl="0" w:tplc="D2B87E62">
      <w:start w:val="23"/>
      <w:numFmt w:val="decimal"/>
      <w:lvlText w:val="%1."/>
      <w:lvlJc w:val="left"/>
      <w:pPr>
        <w:ind w:left="1584"/>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1" w:tplc="2500BF22">
      <w:start w:val="1"/>
      <w:numFmt w:val="lowerLetter"/>
      <w:lvlText w:val="%2"/>
      <w:lvlJc w:val="left"/>
      <w:pPr>
        <w:ind w:left="24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1BC8008">
      <w:start w:val="1"/>
      <w:numFmt w:val="lowerRoman"/>
      <w:lvlText w:val="%3"/>
      <w:lvlJc w:val="left"/>
      <w:pPr>
        <w:ind w:left="31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5A689C0">
      <w:start w:val="1"/>
      <w:numFmt w:val="decimal"/>
      <w:lvlText w:val="%4"/>
      <w:lvlJc w:val="left"/>
      <w:pPr>
        <w:ind w:left="38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7BE25A6">
      <w:start w:val="1"/>
      <w:numFmt w:val="lowerLetter"/>
      <w:lvlText w:val="%5"/>
      <w:lvlJc w:val="left"/>
      <w:pPr>
        <w:ind w:left="45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5427CA0">
      <w:start w:val="1"/>
      <w:numFmt w:val="lowerRoman"/>
      <w:lvlText w:val="%6"/>
      <w:lvlJc w:val="left"/>
      <w:pPr>
        <w:ind w:left="53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1C44A26">
      <w:start w:val="1"/>
      <w:numFmt w:val="decimal"/>
      <w:lvlText w:val="%7"/>
      <w:lvlJc w:val="left"/>
      <w:pPr>
        <w:ind w:left="60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12E8788">
      <w:start w:val="1"/>
      <w:numFmt w:val="lowerLetter"/>
      <w:lvlText w:val="%8"/>
      <w:lvlJc w:val="left"/>
      <w:pPr>
        <w:ind w:left="67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988ECCE">
      <w:start w:val="1"/>
      <w:numFmt w:val="lowerRoman"/>
      <w:lvlText w:val="%9"/>
      <w:lvlJc w:val="left"/>
      <w:pPr>
        <w:ind w:left="74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0">
    <w:nsid w:val="76B66D9C"/>
    <w:multiLevelType w:val="multilevel"/>
    <w:tmpl w:val="03DE98CA"/>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7745703F"/>
    <w:multiLevelType w:val="multilevel"/>
    <w:tmpl w:val="FE1AF08C"/>
    <w:lvl w:ilvl="0">
      <w:start w:val="3"/>
      <w:numFmt w:val="decimal"/>
      <w:lvlText w:val="%1"/>
      <w:lvlJc w:val="left"/>
      <w:pPr>
        <w:ind w:left="375" w:hanging="375"/>
      </w:pPr>
      <w:rPr>
        <w:rFonts w:hint="default"/>
      </w:rPr>
    </w:lvl>
    <w:lvl w:ilvl="1">
      <w:start w:val="2"/>
      <w:numFmt w:val="decimal"/>
      <w:lvlText w:val="%1.%2"/>
      <w:lvlJc w:val="left"/>
      <w:pPr>
        <w:ind w:left="940" w:hanging="375"/>
      </w:pPr>
      <w:rPr>
        <w:rFonts w:hint="default"/>
      </w:rPr>
    </w:lvl>
    <w:lvl w:ilvl="2">
      <w:start w:val="1"/>
      <w:numFmt w:val="decimal"/>
      <w:lvlText w:val="%1.%2.%3"/>
      <w:lvlJc w:val="left"/>
      <w:pPr>
        <w:ind w:left="1850" w:hanging="720"/>
      </w:pPr>
      <w:rPr>
        <w:rFonts w:hint="default"/>
      </w:rPr>
    </w:lvl>
    <w:lvl w:ilvl="3">
      <w:start w:val="1"/>
      <w:numFmt w:val="decimal"/>
      <w:lvlText w:val="%1.%2.%3.%4"/>
      <w:lvlJc w:val="left"/>
      <w:pPr>
        <w:ind w:left="2775" w:hanging="1080"/>
      </w:pPr>
      <w:rPr>
        <w:rFonts w:hint="default"/>
      </w:rPr>
    </w:lvl>
    <w:lvl w:ilvl="4">
      <w:start w:val="1"/>
      <w:numFmt w:val="decimal"/>
      <w:lvlText w:val="%1.%2.%3.%4.%5"/>
      <w:lvlJc w:val="left"/>
      <w:pPr>
        <w:ind w:left="3340" w:hanging="1080"/>
      </w:pPr>
      <w:rPr>
        <w:rFonts w:hint="default"/>
      </w:rPr>
    </w:lvl>
    <w:lvl w:ilvl="5">
      <w:start w:val="1"/>
      <w:numFmt w:val="decimal"/>
      <w:lvlText w:val="%1.%2.%3.%4.%5.%6"/>
      <w:lvlJc w:val="left"/>
      <w:pPr>
        <w:ind w:left="4265" w:hanging="1440"/>
      </w:pPr>
      <w:rPr>
        <w:rFonts w:hint="default"/>
      </w:rPr>
    </w:lvl>
    <w:lvl w:ilvl="6">
      <w:start w:val="1"/>
      <w:numFmt w:val="decimal"/>
      <w:lvlText w:val="%1.%2.%3.%4.%5.%6.%7"/>
      <w:lvlJc w:val="left"/>
      <w:pPr>
        <w:ind w:left="4830" w:hanging="1440"/>
      </w:pPr>
      <w:rPr>
        <w:rFonts w:hint="default"/>
      </w:rPr>
    </w:lvl>
    <w:lvl w:ilvl="7">
      <w:start w:val="1"/>
      <w:numFmt w:val="decimal"/>
      <w:lvlText w:val="%1.%2.%3.%4.%5.%6.%7.%8"/>
      <w:lvlJc w:val="left"/>
      <w:pPr>
        <w:ind w:left="5755" w:hanging="1800"/>
      </w:pPr>
      <w:rPr>
        <w:rFonts w:hint="default"/>
      </w:rPr>
    </w:lvl>
    <w:lvl w:ilvl="8">
      <w:start w:val="1"/>
      <w:numFmt w:val="decimal"/>
      <w:lvlText w:val="%1.%2.%3.%4.%5.%6.%7.%8.%9"/>
      <w:lvlJc w:val="left"/>
      <w:pPr>
        <w:ind w:left="6680" w:hanging="2160"/>
      </w:pPr>
      <w:rPr>
        <w:rFonts w:hint="default"/>
      </w:rPr>
    </w:lvl>
  </w:abstractNum>
  <w:num w:numId="1">
    <w:abstractNumId w:val="13"/>
  </w:num>
  <w:num w:numId="2">
    <w:abstractNumId w:val="24"/>
  </w:num>
  <w:num w:numId="3">
    <w:abstractNumId w:val="11"/>
  </w:num>
  <w:num w:numId="4">
    <w:abstractNumId w:val="3"/>
  </w:num>
  <w:num w:numId="5">
    <w:abstractNumId w:val="10"/>
  </w:num>
  <w:num w:numId="6">
    <w:abstractNumId w:val="17"/>
  </w:num>
  <w:num w:numId="7">
    <w:abstractNumId w:val="20"/>
  </w:num>
  <w:num w:numId="8">
    <w:abstractNumId w:val="0"/>
  </w:num>
  <w:num w:numId="9">
    <w:abstractNumId w:val="18"/>
  </w:num>
  <w:num w:numId="10">
    <w:abstractNumId w:val="8"/>
  </w:num>
  <w:num w:numId="11">
    <w:abstractNumId w:val="19"/>
  </w:num>
  <w:num w:numId="12">
    <w:abstractNumId w:val="25"/>
  </w:num>
  <w:num w:numId="13">
    <w:abstractNumId w:val="16"/>
  </w:num>
  <w:num w:numId="14">
    <w:abstractNumId w:val="7"/>
  </w:num>
  <w:num w:numId="15">
    <w:abstractNumId w:val="15"/>
  </w:num>
  <w:num w:numId="16">
    <w:abstractNumId w:val="22"/>
  </w:num>
  <w:num w:numId="17">
    <w:abstractNumId w:val="30"/>
  </w:num>
  <w:num w:numId="18">
    <w:abstractNumId w:val="5"/>
  </w:num>
  <w:num w:numId="19">
    <w:abstractNumId w:val="12"/>
  </w:num>
  <w:num w:numId="20">
    <w:abstractNumId w:val="2"/>
  </w:num>
  <w:num w:numId="21">
    <w:abstractNumId w:val="4"/>
  </w:num>
  <w:num w:numId="22">
    <w:abstractNumId w:val="28"/>
  </w:num>
  <w:num w:numId="23">
    <w:abstractNumId w:val="27"/>
  </w:num>
  <w:num w:numId="24">
    <w:abstractNumId w:val="26"/>
  </w:num>
  <w:num w:numId="25">
    <w:abstractNumId w:val="29"/>
  </w:num>
  <w:num w:numId="26">
    <w:abstractNumId w:val="6"/>
  </w:num>
  <w:num w:numId="27">
    <w:abstractNumId w:val="21"/>
  </w:num>
  <w:num w:numId="28">
    <w:abstractNumId w:val="14"/>
  </w:num>
  <w:num w:numId="29">
    <w:abstractNumId w:val="1"/>
  </w:num>
  <w:num w:numId="30">
    <w:abstractNumId w:val="31"/>
  </w:num>
  <w:num w:numId="31">
    <w:abstractNumId w:val="23"/>
  </w:num>
  <w:num w:numId="3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numRestart w:val="eachPage"/>
    <w:footnote w:id="0"/>
    <w:footnote w:id="1"/>
  </w:footnotePr>
  <w:endnotePr>
    <w:endnote w:id="0"/>
    <w:endnote w:id="1"/>
  </w:endnotePr>
  <w:compat>
    <w:useFELayout/>
  </w:compat>
  <w:rsids>
    <w:rsidRoot w:val="009434EB"/>
    <w:rsid w:val="000735F5"/>
    <w:rsid w:val="00074E46"/>
    <w:rsid w:val="000F00A9"/>
    <w:rsid w:val="000F1226"/>
    <w:rsid w:val="00157EDB"/>
    <w:rsid w:val="0016207B"/>
    <w:rsid w:val="00247DE4"/>
    <w:rsid w:val="002542B2"/>
    <w:rsid w:val="002775B1"/>
    <w:rsid w:val="002901C8"/>
    <w:rsid w:val="00290831"/>
    <w:rsid w:val="00312C41"/>
    <w:rsid w:val="003D115B"/>
    <w:rsid w:val="003D1BAC"/>
    <w:rsid w:val="00440D09"/>
    <w:rsid w:val="0046794E"/>
    <w:rsid w:val="00496EC6"/>
    <w:rsid w:val="004F0DF3"/>
    <w:rsid w:val="00532905"/>
    <w:rsid w:val="005C6F10"/>
    <w:rsid w:val="006445F2"/>
    <w:rsid w:val="006849E7"/>
    <w:rsid w:val="00871204"/>
    <w:rsid w:val="008A7FC4"/>
    <w:rsid w:val="009103F2"/>
    <w:rsid w:val="009434EB"/>
    <w:rsid w:val="009F5AE9"/>
    <w:rsid w:val="00A1061B"/>
    <w:rsid w:val="00A150CD"/>
    <w:rsid w:val="00A73CEA"/>
    <w:rsid w:val="00AB278F"/>
    <w:rsid w:val="00B754AD"/>
    <w:rsid w:val="00BB111F"/>
    <w:rsid w:val="00BC2B32"/>
    <w:rsid w:val="00CA5EAB"/>
    <w:rsid w:val="00CD31E0"/>
    <w:rsid w:val="00D154F9"/>
    <w:rsid w:val="00D476FA"/>
    <w:rsid w:val="00DE654C"/>
    <w:rsid w:val="00E01891"/>
    <w:rsid w:val="00E302B0"/>
    <w:rsid w:val="00E65EA5"/>
    <w:rsid w:val="00E83094"/>
    <w:rsid w:val="00E936A4"/>
    <w:rsid w:val="00EF6A2A"/>
    <w:rsid w:val="00F05947"/>
    <w:rsid w:val="00F54201"/>
    <w:rsid w:val="00F705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0D09"/>
  </w:style>
  <w:style w:type="paragraph" w:styleId="1">
    <w:name w:val="heading 1"/>
    <w:basedOn w:val="a"/>
    <w:next w:val="a"/>
    <w:link w:val="10"/>
    <w:qFormat/>
    <w:rsid w:val="009434EB"/>
    <w:pPr>
      <w:keepNext/>
      <w:spacing w:after="0" w:line="240" w:lineRule="auto"/>
      <w:jc w:val="center"/>
      <w:outlineLvl w:val="0"/>
    </w:pPr>
    <w:rPr>
      <w:rFonts w:ascii="Times New Roman" w:eastAsia="Times New Roman" w:hAnsi="Times New Roman" w:cs="Times New Roman"/>
      <w:b/>
      <w:sz w:val="28"/>
      <w:szCs w:val="24"/>
    </w:rPr>
  </w:style>
  <w:style w:type="paragraph" w:styleId="2">
    <w:name w:val="heading 2"/>
    <w:basedOn w:val="a"/>
    <w:next w:val="a"/>
    <w:link w:val="20"/>
    <w:semiHidden/>
    <w:unhideWhenUsed/>
    <w:qFormat/>
    <w:rsid w:val="009434EB"/>
    <w:pPr>
      <w:keepNext/>
      <w:spacing w:before="240" w:after="60" w:line="240" w:lineRule="auto"/>
      <w:outlineLvl w:val="1"/>
    </w:pPr>
    <w:rPr>
      <w:rFonts w:ascii="Arial" w:eastAsia="Times New Roman" w:hAnsi="Arial" w:cs="Arial"/>
      <w:b/>
      <w:bCs/>
      <w:i/>
      <w:iCs/>
      <w:sz w:val="28"/>
      <w:szCs w:val="28"/>
    </w:rPr>
  </w:style>
  <w:style w:type="paragraph" w:styleId="7">
    <w:name w:val="heading 7"/>
    <w:basedOn w:val="a"/>
    <w:next w:val="a"/>
    <w:link w:val="70"/>
    <w:semiHidden/>
    <w:unhideWhenUsed/>
    <w:qFormat/>
    <w:rsid w:val="009434EB"/>
    <w:pPr>
      <w:keepNext/>
      <w:spacing w:after="0" w:line="240" w:lineRule="auto"/>
      <w:outlineLvl w:val="6"/>
    </w:pPr>
    <w:rPr>
      <w:rFonts w:ascii="Times New Roman" w:eastAsia="Times New Roman" w:hAnsi="Times New Roman" w:cs="Times New Roman"/>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434EB"/>
    <w:rPr>
      <w:rFonts w:ascii="Times New Roman" w:eastAsia="Times New Roman" w:hAnsi="Times New Roman" w:cs="Times New Roman"/>
      <w:b/>
      <w:sz w:val="28"/>
      <w:szCs w:val="24"/>
    </w:rPr>
  </w:style>
  <w:style w:type="character" w:customStyle="1" w:styleId="20">
    <w:name w:val="Заголовок 2 Знак"/>
    <w:basedOn w:val="a0"/>
    <w:link w:val="2"/>
    <w:semiHidden/>
    <w:rsid w:val="009434EB"/>
    <w:rPr>
      <w:rFonts w:ascii="Arial" w:eastAsia="Times New Roman" w:hAnsi="Arial" w:cs="Arial"/>
      <w:b/>
      <w:bCs/>
      <w:i/>
      <w:iCs/>
      <w:sz w:val="28"/>
      <w:szCs w:val="28"/>
    </w:rPr>
  </w:style>
  <w:style w:type="character" w:customStyle="1" w:styleId="70">
    <w:name w:val="Заголовок 7 Знак"/>
    <w:basedOn w:val="a0"/>
    <w:link w:val="7"/>
    <w:semiHidden/>
    <w:rsid w:val="009434EB"/>
    <w:rPr>
      <w:rFonts w:ascii="Times New Roman" w:eastAsia="Times New Roman" w:hAnsi="Times New Roman" w:cs="Times New Roman"/>
      <w:b/>
      <w:sz w:val="20"/>
      <w:szCs w:val="20"/>
    </w:rPr>
  </w:style>
  <w:style w:type="paragraph" w:styleId="a3">
    <w:name w:val="List Paragraph"/>
    <w:basedOn w:val="a"/>
    <w:uiPriority w:val="34"/>
    <w:qFormat/>
    <w:rsid w:val="009434EB"/>
    <w:pPr>
      <w:ind w:left="720"/>
      <w:contextualSpacing/>
    </w:pPr>
    <w:rPr>
      <w:rFonts w:eastAsiaTheme="minorHAnsi"/>
      <w:lang w:eastAsia="en-US"/>
    </w:rPr>
  </w:style>
  <w:style w:type="table" w:styleId="a4">
    <w:name w:val="Table Grid"/>
    <w:basedOn w:val="a1"/>
    <w:rsid w:val="009434E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rmal (Web)"/>
    <w:basedOn w:val="a"/>
    <w:uiPriority w:val="99"/>
    <w:unhideWhenUsed/>
    <w:rsid w:val="009434EB"/>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9434EB"/>
    <w:rPr>
      <w:b/>
      <w:bCs/>
    </w:rPr>
  </w:style>
  <w:style w:type="paragraph" w:customStyle="1" w:styleId="footnotedescription">
    <w:name w:val="footnote description"/>
    <w:next w:val="a"/>
    <w:link w:val="footnotedescriptionChar"/>
    <w:hidden/>
    <w:rsid w:val="00247DE4"/>
    <w:pPr>
      <w:spacing w:after="0" w:line="259" w:lineRule="auto"/>
    </w:pPr>
    <w:rPr>
      <w:rFonts w:ascii="Times New Roman" w:eastAsia="Times New Roman" w:hAnsi="Times New Roman" w:cs="Times New Roman"/>
      <w:color w:val="000000"/>
      <w:sz w:val="20"/>
      <w:szCs w:val="20"/>
    </w:rPr>
  </w:style>
  <w:style w:type="character" w:customStyle="1" w:styleId="footnotedescriptionChar">
    <w:name w:val="footnote description Char"/>
    <w:link w:val="footnotedescription"/>
    <w:rsid w:val="00247DE4"/>
    <w:rPr>
      <w:rFonts w:ascii="Times New Roman" w:eastAsia="Times New Roman" w:hAnsi="Times New Roman" w:cs="Times New Roman"/>
      <w:color w:val="000000"/>
      <w:sz w:val="20"/>
      <w:szCs w:val="20"/>
    </w:rPr>
  </w:style>
  <w:style w:type="character" w:customStyle="1" w:styleId="footnotemark">
    <w:name w:val="footnote mark"/>
    <w:hidden/>
    <w:rsid w:val="00247DE4"/>
    <w:rPr>
      <w:rFonts w:ascii="Times New Roman" w:eastAsia="Times New Roman" w:hAnsi="Times New Roman" w:cs="Times New Roman"/>
      <w:color w:val="000000"/>
      <w:sz w:val="14"/>
      <w:vertAlign w:val="superscript"/>
    </w:rPr>
  </w:style>
  <w:style w:type="table" w:customStyle="1" w:styleId="TableGrid">
    <w:name w:val="TableGrid"/>
    <w:rsid w:val="00247DE4"/>
    <w:pPr>
      <w:spacing w:after="0" w:line="240" w:lineRule="auto"/>
    </w:pPr>
    <w:rPr>
      <w:rFonts w:ascii="Calibri" w:eastAsia="Times New Roman" w:hAnsi="Calibri" w:cs="Times New Roman"/>
      <w:lang w:val="en-US" w:eastAsia="en-US"/>
    </w:rPr>
    <w:tblPr>
      <w:tblCellMar>
        <w:top w:w="0" w:type="dxa"/>
        <w:left w:w="0" w:type="dxa"/>
        <w:bottom w:w="0" w:type="dxa"/>
        <w:right w:w="0" w:type="dxa"/>
      </w:tblCellMar>
    </w:tblPr>
  </w:style>
  <w:style w:type="table" w:customStyle="1" w:styleId="TableNormal">
    <w:name w:val="Table Normal"/>
    <w:uiPriority w:val="2"/>
    <w:semiHidden/>
    <w:unhideWhenUsed/>
    <w:qFormat/>
    <w:rsid w:val="00247DE4"/>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47DE4"/>
    <w:pPr>
      <w:widowControl w:val="0"/>
      <w:autoSpaceDE w:val="0"/>
      <w:autoSpaceDN w:val="0"/>
      <w:spacing w:after="0" w:line="240" w:lineRule="auto"/>
    </w:pPr>
    <w:rPr>
      <w:rFonts w:ascii="Times New Roman" w:eastAsia="Times New Roman" w:hAnsi="Times New Roman" w:cs="Times New Roman"/>
      <w:lang w:val="en-US" w:eastAsia="en-US"/>
    </w:rPr>
  </w:style>
  <w:style w:type="character" w:styleId="a7">
    <w:name w:val="Hyperlink"/>
    <w:rsid w:val="00247DE4"/>
    <w:rPr>
      <w:color w:val="0000FF"/>
      <w:u w:val="single"/>
    </w:rPr>
  </w:style>
  <w:style w:type="paragraph" w:styleId="a8">
    <w:name w:val="Balloon Text"/>
    <w:basedOn w:val="a"/>
    <w:link w:val="a9"/>
    <w:uiPriority w:val="99"/>
    <w:semiHidden/>
    <w:unhideWhenUsed/>
    <w:rsid w:val="00247DE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47DE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9937</Words>
  <Characters>56645</Characters>
  <Application>Microsoft Office Word</Application>
  <DocSecurity>0</DocSecurity>
  <Lines>472</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66450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Алина</dc:creator>
  <cp:lastModifiedBy>User</cp:lastModifiedBy>
  <cp:revision>2</cp:revision>
  <cp:lastPrinted>2023-03-01T07:34:00Z</cp:lastPrinted>
  <dcterms:created xsi:type="dcterms:W3CDTF">2023-03-01T07:37:00Z</dcterms:created>
  <dcterms:modified xsi:type="dcterms:W3CDTF">2023-03-01T07:37:00Z</dcterms:modified>
</cp:coreProperties>
</file>